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3E" w:rsidRPr="00676018" w:rsidRDefault="0071323E" w:rsidP="0071323E">
      <w:pPr>
        <w:spacing w:line="520" w:lineRule="exact"/>
        <w:rPr>
          <w:rFonts w:ascii="仿宋_GB2312" w:eastAsia="仿宋_GB2312" w:hAnsi="宋体" w:hint="eastAsia"/>
          <w:sz w:val="30"/>
          <w:szCs w:val="30"/>
        </w:rPr>
      </w:pPr>
      <w:r w:rsidRPr="00676018">
        <w:rPr>
          <w:rFonts w:ascii="仿宋_GB2312" w:eastAsia="仿宋_GB2312" w:hAnsi="宋体" w:hint="eastAsia"/>
          <w:sz w:val="30"/>
          <w:szCs w:val="30"/>
        </w:rPr>
        <w:t>附件6：</w:t>
      </w:r>
    </w:p>
    <w:p w:rsidR="0071323E" w:rsidRDefault="0071323E" w:rsidP="0071323E">
      <w:pPr>
        <w:spacing w:line="520" w:lineRule="exact"/>
        <w:ind w:firstLineChars="200" w:firstLine="640"/>
        <w:jc w:val="center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积分入学常见问题问</w:t>
      </w:r>
      <w:r w:rsidRPr="001C6656">
        <w:rPr>
          <w:rFonts w:ascii="仿宋_GB2312" w:eastAsia="仿宋_GB2312" w:hAnsi="仿宋" w:hint="eastAsia"/>
          <w:sz w:val="32"/>
          <w:szCs w:val="32"/>
        </w:rPr>
        <w:t>答</w:t>
      </w:r>
    </w:p>
    <w:p w:rsidR="0071323E" w:rsidRDefault="0071323E" w:rsidP="0071323E">
      <w:pPr>
        <w:spacing w:line="520" w:lineRule="exact"/>
        <w:ind w:firstLineChars="200" w:firstLine="640"/>
        <w:jc w:val="center"/>
        <w:rPr>
          <w:rFonts w:ascii="仿宋_GB2312" w:eastAsia="仿宋_GB2312" w:hAnsi="仿宋" w:hint="eastAsia"/>
          <w:sz w:val="32"/>
          <w:szCs w:val="32"/>
        </w:rPr>
      </w:pP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通过了学校初审并录入申报系统是否就一定能够入读该公办学校？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答：不一定。积分入学是依据</w:t>
      </w:r>
      <w:r w:rsidRPr="001C6656">
        <w:rPr>
          <w:rFonts w:ascii="仿宋_GB2312" w:eastAsia="仿宋_GB2312" w:hAnsi="仿宋" w:hint="eastAsia"/>
          <w:sz w:val="32"/>
          <w:szCs w:val="32"/>
        </w:rPr>
        <w:t>学校</w:t>
      </w:r>
      <w:r>
        <w:rPr>
          <w:rFonts w:ascii="仿宋_GB2312" w:eastAsia="仿宋_GB2312" w:hAnsi="仿宋" w:hint="eastAsia"/>
          <w:sz w:val="32"/>
          <w:szCs w:val="32"/>
        </w:rPr>
        <w:t>的</w:t>
      </w:r>
      <w:r w:rsidRPr="001C6656">
        <w:rPr>
          <w:rFonts w:ascii="仿宋_GB2312" w:eastAsia="仿宋_GB2312" w:hAnsi="仿宋" w:hint="eastAsia"/>
          <w:sz w:val="32"/>
          <w:szCs w:val="32"/>
        </w:rPr>
        <w:t>分配计划数，按积分由高到低依次录取</w:t>
      </w:r>
      <w:r>
        <w:rPr>
          <w:rFonts w:ascii="仿宋_GB2312" w:eastAsia="仿宋_GB2312" w:hAnsi="仿宋" w:hint="eastAsia"/>
          <w:sz w:val="32"/>
          <w:szCs w:val="32"/>
        </w:rPr>
        <w:t>，未被录取的适龄儿童、少年可选择到户籍地学校或民办学校就读。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哪些学校可以申请积分入学？</w:t>
      </w:r>
    </w:p>
    <w:p w:rsidR="0071323E" w:rsidRDefault="0071323E" w:rsidP="0071323E">
      <w:pPr>
        <w:ind w:firstLineChars="200" w:firstLine="640"/>
      </w:pPr>
      <w:r>
        <w:rPr>
          <w:rFonts w:ascii="仿宋_GB2312" w:eastAsia="仿宋_GB2312" w:hAnsi="仿宋" w:hint="eastAsia"/>
          <w:sz w:val="32"/>
          <w:szCs w:val="32"/>
        </w:rPr>
        <w:t>答：可申请积分入学学校名单详见附件2《</w:t>
      </w:r>
      <w:r w:rsidRPr="001C6656">
        <w:rPr>
          <w:rFonts w:ascii="仿宋_GB2312" w:eastAsia="仿宋_GB2312" w:hAnsi="仿宋" w:hint="eastAsia"/>
          <w:sz w:val="32"/>
          <w:szCs w:val="32"/>
        </w:rPr>
        <w:t>惠城区</w:t>
      </w:r>
      <w:r>
        <w:rPr>
          <w:rFonts w:ascii="仿宋_GB2312" w:eastAsia="仿宋_GB2312" w:hAnsi="仿宋" w:hint="eastAsia"/>
          <w:sz w:val="32"/>
          <w:szCs w:val="32"/>
        </w:rPr>
        <w:t>2016年</w:t>
      </w:r>
      <w:r w:rsidRPr="001C6656">
        <w:rPr>
          <w:rFonts w:ascii="仿宋_GB2312" w:eastAsia="仿宋_GB2312" w:hAnsi="仿宋" w:hint="eastAsia"/>
          <w:sz w:val="32"/>
          <w:szCs w:val="32"/>
        </w:rPr>
        <w:t>可积分入学学校咨询电话及学位分配计划表</w:t>
      </w:r>
      <w:r>
        <w:rPr>
          <w:rFonts w:ascii="仿宋_GB2312" w:eastAsia="仿宋_GB2312" w:hAnsi="仿宋" w:hint="eastAsia"/>
          <w:sz w:val="32"/>
          <w:szCs w:val="32"/>
        </w:rPr>
        <w:t>》。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 w:rsidRPr="00682ED1">
        <w:rPr>
          <w:rFonts w:ascii="仿宋_GB2312" w:eastAsia="仿宋_GB2312" w:hAnsi="仿宋" w:hint="eastAsia"/>
          <w:sz w:val="32"/>
          <w:szCs w:val="32"/>
        </w:rPr>
        <w:t>.积分入学到哪里申请？</w:t>
      </w:r>
      <w:r>
        <w:rPr>
          <w:rFonts w:ascii="仿宋_GB2312" w:eastAsia="仿宋_GB2312" w:hAnsi="仿宋" w:hint="eastAsia"/>
          <w:sz w:val="32"/>
          <w:szCs w:val="32"/>
        </w:rPr>
        <w:t>是否可以跨镇（街）申请？</w:t>
      </w:r>
    </w:p>
    <w:p w:rsidR="0071323E" w:rsidRPr="00DE3102" w:rsidRDefault="0071323E" w:rsidP="0071323E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E3102">
        <w:rPr>
          <w:rFonts w:ascii="仿宋_GB2312" w:eastAsia="仿宋_GB2312" w:hint="eastAsia"/>
          <w:sz w:val="32"/>
          <w:szCs w:val="32"/>
        </w:rPr>
        <w:t>答：符合条件的异地务工人员随迁子女应在其父或母（或法定监护人）居住地</w:t>
      </w:r>
      <w:r>
        <w:rPr>
          <w:rFonts w:ascii="仿宋_GB2312" w:eastAsia="仿宋_GB2312" w:hint="eastAsia"/>
          <w:sz w:val="32"/>
          <w:szCs w:val="32"/>
        </w:rPr>
        <w:t>所在镇（街道）范围内学校提出申请</w:t>
      </w:r>
      <w:r w:rsidRPr="00DE3102">
        <w:rPr>
          <w:rFonts w:ascii="仿宋_GB2312" w:eastAsia="仿宋_GB2312" w:hint="eastAsia"/>
          <w:sz w:val="32"/>
          <w:szCs w:val="32"/>
        </w:rPr>
        <w:t>。不允许</w:t>
      </w:r>
      <w:r>
        <w:rPr>
          <w:rFonts w:ascii="仿宋_GB2312" w:eastAsia="仿宋_GB2312" w:hint="eastAsia"/>
          <w:sz w:val="32"/>
          <w:szCs w:val="32"/>
        </w:rPr>
        <w:t>跨镇（街道）申请</w:t>
      </w:r>
      <w:r w:rsidRPr="00DE3102">
        <w:rPr>
          <w:rFonts w:ascii="仿宋_GB2312" w:eastAsia="仿宋_GB2312" w:hint="eastAsia"/>
          <w:sz w:val="32"/>
          <w:szCs w:val="32"/>
        </w:rPr>
        <w:t>。有房屋产权的，以房屋产权证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Ansi="仿宋" w:hint="eastAsia"/>
          <w:sz w:val="32"/>
          <w:szCs w:val="32"/>
        </w:rPr>
        <w:t>或购房借款合同及发票）</w:t>
      </w:r>
      <w:r w:rsidRPr="00DE3102">
        <w:rPr>
          <w:rFonts w:ascii="仿宋_GB2312" w:eastAsia="仿宋_GB2312" w:hint="eastAsia"/>
          <w:sz w:val="32"/>
          <w:szCs w:val="32"/>
        </w:rPr>
        <w:t>地址为准</w:t>
      </w:r>
      <w:r>
        <w:rPr>
          <w:rFonts w:ascii="仿宋_GB2312" w:eastAsia="仿宋_GB2312" w:hint="eastAsia"/>
          <w:sz w:val="32"/>
          <w:szCs w:val="32"/>
        </w:rPr>
        <w:t>；</w:t>
      </w:r>
      <w:r w:rsidRPr="00DE3102">
        <w:rPr>
          <w:rFonts w:ascii="仿宋_GB2312" w:eastAsia="仿宋_GB2312" w:hint="eastAsia"/>
          <w:sz w:val="32"/>
          <w:szCs w:val="32"/>
        </w:rPr>
        <w:t>无房产的，提供</w:t>
      </w:r>
      <w:r>
        <w:rPr>
          <w:rFonts w:ascii="仿宋_GB2312" w:eastAsia="仿宋_GB2312" w:hint="eastAsia"/>
          <w:sz w:val="32"/>
          <w:szCs w:val="32"/>
        </w:rPr>
        <w:t>《广东省</w:t>
      </w:r>
      <w:r w:rsidRPr="00DE3102">
        <w:rPr>
          <w:rFonts w:ascii="仿宋_GB2312" w:eastAsia="仿宋_GB2312" w:hint="eastAsia"/>
          <w:sz w:val="32"/>
          <w:szCs w:val="32"/>
        </w:rPr>
        <w:t>居住证</w:t>
      </w:r>
      <w:r>
        <w:rPr>
          <w:rFonts w:ascii="仿宋_GB2312" w:eastAsia="仿宋_GB2312" w:hint="eastAsia"/>
          <w:sz w:val="32"/>
          <w:szCs w:val="32"/>
        </w:rPr>
        <w:t>》</w:t>
      </w:r>
      <w:r w:rsidRPr="00DE3102">
        <w:rPr>
          <w:rFonts w:ascii="仿宋_GB2312" w:eastAsia="仿宋_GB2312" w:hint="eastAsia"/>
          <w:sz w:val="32"/>
          <w:szCs w:val="32"/>
        </w:rPr>
        <w:t>或者提供营业执照</w:t>
      </w:r>
      <w:r>
        <w:rPr>
          <w:rFonts w:ascii="仿宋_GB2312" w:eastAsia="仿宋_GB2312" w:hint="eastAsia"/>
          <w:sz w:val="32"/>
          <w:szCs w:val="32"/>
        </w:rPr>
        <w:t>等合法有效证件。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0"/>
        </w:smartTagPr>
        <w:r>
          <w:rPr>
            <w:rFonts w:ascii="仿宋_GB2312" w:eastAsia="仿宋_GB2312" w:hAnsi="仿宋" w:hint="eastAsia"/>
            <w:sz w:val="32"/>
            <w:szCs w:val="32"/>
          </w:rPr>
          <w:t>2010年9月1日</w:t>
        </w:r>
      </w:smartTag>
      <w:r>
        <w:rPr>
          <w:rFonts w:ascii="仿宋_GB2312" w:eastAsia="仿宋_GB2312" w:hAnsi="仿宋" w:hint="eastAsia"/>
          <w:sz w:val="32"/>
          <w:szCs w:val="32"/>
        </w:rPr>
        <w:t>之后出生的能够申请入读一年级吗</w:t>
      </w:r>
      <w:r w:rsidRPr="00682ED1">
        <w:rPr>
          <w:rFonts w:ascii="仿宋_GB2312" w:eastAsia="仿宋_GB2312" w:hAnsi="仿宋" w:hint="eastAsia"/>
          <w:sz w:val="32"/>
          <w:szCs w:val="32"/>
        </w:rPr>
        <w:t>？</w:t>
      </w:r>
    </w:p>
    <w:p w:rsidR="0071323E" w:rsidRDefault="0071323E" w:rsidP="0071323E">
      <w:pPr>
        <w:snapToGrid w:val="0"/>
        <w:spacing w:line="570" w:lineRule="exac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 w:rsidRPr="00682ED1">
        <w:rPr>
          <w:rFonts w:ascii="仿宋_GB2312" w:eastAsia="仿宋_GB2312" w:hAnsi="仿宋" w:hint="eastAsia"/>
          <w:sz w:val="32"/>
          <w:szCs w:val="32"/>
        </w:rPr>
        <w:t>答：</w:t>
      </w:r>
      <w:r>
        <w:rPr>
          <w:rFonts w:ascii="仿宋_GB2312" w:eastAsia="仿宋_GB2312" w:hAnsi="仿宋" w:hint="eastAsia"/>
          <w:sz w:val="32"/>
          <w:szCs w:val="32"/>
        </w:rPr>
        <w:t>不可以。按照</w:t>
      </w:r>
      <w:r w:rsidRPr="009031F5">
        <w:rPr>
          <w:rFonts w:ascii="仿宋_GB2312" w:eastAsia="仿宋_GB2312" w:hint="eastAsia"/>
          <w:spacing w:val="12"/>
          <w:sz w:val="32"/>
          <w:szCs w:val="32"/>
        </w:rPr>
        <w:t>《关于印发</w:t>
      </w:r>
      <w:r w:rsidRPr="009031F5">
        <w:rPr>
          <w:rFonts w:ascii="仿宋_GB2312" w:eastAsia="仿宋_GB2312" w:hint="eastAsia"/>
          <w:sz w:val="32"/>
          <w:szCs w:val="32"/>
        </w:rPr>
        <w:t>〈</w:t>
      </w:r>
      <w:r w:rsidRPr="009031F5">
        <w:rPr>
          <w:rFonts w:ascii="仿宋_GB2312" w:eastAsia="仿宋_GB2312" w:hint="eastAsia"/>
          <w:spacing w:val="12"/>
          <w:sz w:val="32"/>
          <w:szCs w:val="32"/>
        </w:rPr>
        <w:t>广东省教育厅关于中小学生</w:t>
      </w:r>
      <w:r w:rsidRPr="009031F5">
        <w:rPr>
          <w:rFonts w:ascii="仿宋_GB2312" w:eastAsia="仿宋_GB2312" w:hint="eastAsia"/>
          <w:sz w:val="32"/>
          <w:szCs w:val="32"/>
        </w:rPr>
        <w:t>学籍管理的实施细则（试行）〉的通知》（</w:t>
      </w:r>
      <w:r w:rsidRPr="009031F5">
        <w:rPr>
          <w:rFonts w:ascii="仿宋_GB2312" w:eastAsia="仿宋_GB2312" w:hint="eastAsia"/>
          <w:color w:val="000000"/>
          <w:sz w:val="32"/>
          <w:szCs w:val="32"/>
        </w:rPr>
        <w:t>粤教基〔2014〕24号）</w:t>
      </w:r>
      <w:r>
        <w:rPr>
          <w:rFonts w:eastAsia="仿宋_GB2312" w:hint="eastAsia"/>
          <w:color w:val="000000"/>
          <w:kern w:val="0"/>
          <w:sz w:val="32"/>
          <w:szCs w:val="32"/>
        </w:rPr>
        <w:t>规定，</w:t>
      </w:r>
      <w:r w:rsidRPr="00682ED1">
        <w:rPr>
          <w:rFonts w:ascii="仿宋_GB2312" w:eastAsia="仿宋_GB2312" w:hAnsi="仿宋" w:hint="eastAsia"/>
          <w:sz w:val="32"/>
          <w:szCs w:val="32"/>
        </w:rPr>
        <w:t>申请入读小学一年级必须是</w:t>
      </w:r>
      <w:r>
        <w:rPr>
          <w:rFonts w:ascii="仿宋_GB2312" w:eastAsia="仿宋_GB2312" w:hAnsi="仿宋" w:hint="eastAsia"/>
          <w:sz w:val="32"/>
          <w:szCs w:val="32"/>
        </w:rPr>
        <w:t>当年</w:t>
      </w:r>
      <w:r w:rsidRPr="00682ED1">
        <w:rPr>
          <w:rFonts w:ascii="仿宋_GB2312" w:eastAsia="仿宋_GB2312" w:hAnsi="仿宋" w:hint="eastAsia"/>
          <w:sz w:val="32"/>
          <w:szCs w:val="32"/>
        </w:rPr>
        <w:t>8月31日（含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8"/>
          <w:attr w:name="Year" w:val="2015"/>
        </w:smartTagPr>
        <w:r w:rsidRPr="00682ED1">
          <w:rPr>
            <w:rFonts w:ascii="仿宋_GB2312" w:eastAsia="仿宋_GB2312" w:hAnsi="仿宋" w:hint="eastAsia"/>
            <w:sz w:val="32"/>
            <w:szCs w:val="32"/>
          </w:rPr>
          <w:t>8月31日</w:t>
        </w:r>
      </w:smartTag>
      <w:r w:rsidRPr="00682ED1">
        <w:rPr>
          <w:rFonts w:ascii="仿宋_GB2312" w:eastAsia="仿宋_GB2312" w:hAnsi="仿宋" w:hint="eastAsia"/>
          <w:sz w:val="32"/>
          <w:szCs w:val="32"/>
        </w:rPr>
        <w:t>）前年满6</w:t>
      </w:r>
      <w:r>
        <w:rPr>
          <w:rFonts w:ascii="仿宋_GB2312" w:eastAsia="仿宋_GB2312" w:hAnsi="仿宋" w:hint="eastAsia"/>
          <w:sz w:val="32"/>
          <w:szCs w:val="32"/>
        </w:rPr>
        <w:t>周岁的儿童。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在校生能否申请积分入学？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答：全国中小学生学籍信息系统已于2013年开始使用，在校生学籍信息已实现全国联网。除六年级学生申请积分入读七</w:t>
      </w:r>
      <w:r w:rsidRPr="00682ED1">
        <w:rPr>
          <w:rFonts w:ascii="仿宋_GB2312" w:eastAsia="仿宋_GB2312" w:hAnsi="仿宋" w:hint="eastAsia"/>
          <w:sz w:val="32"/>
          <w:szCs w:val="32"/>
        </w:rPr>
        <w:t>年级</w:t>
      </w:r>
      <w:r>
        <w:rPr>
          <w:rFonts w:ascii="仿宋_GB2312" w:eastAsia="仿宋_GB2312" w:hAnsi="仿宋" w:hint="eastAsia"/>
          <w:sz w:val="32"/>
          <w:szCs w:val="32"/>
        </w:rPr>
        <w:t>之外，</w:t>
      </w:r>
      <w:r w:rsidRPr="00682ED1">
        <w:rPr>
          <w:rFonts w:ascii="仿宋_GB2312" w:eastAsia="仿宋_GB2312" w:hAnsi="仿宋" w:hint="eastAsia"/>
          <w:sz w:val="32"/>
          <w:szCs w:val="32"/>
        </w:rPr>
        <w:t>义务教育阶段在校</w:t>
      </w:r>
      <w:r>
        <w:rPr>
          <w:rFonts w:ascii="仿宋_GB2312" w:eastAsia="仿宋_GB2312" w:hAnsi="仿宋" w:hint="eastAsia"/>
          <w:sz w:val="32"/>
          <w:szCs w:val="32"/>
        </w:rPr>
        <w:t>其他年级学生不能申请积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分入学，如发现将立即取消其积分入学资格。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入读民办学校有什么优惠政策？惠城区有哪些民办学校？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</w:t>
      </w:r>
      <w:r>
        <w:rPr>
          <w:rFonts w:ascii="仿宋_GB2312" w:eastAsia="仿宋_GB2312" w:hint="eastAsia"/>
          <w:sz w:val="32"/>
          <w:szCs w:val="32"/>
        </w:rPr>
        <w:t>目前，</w:t>
      </w:r>
      <w:r w:rsidRPr="00A446CF">
        <w:rPr>
          <w:rFonts w:ascii="仿宋_GB2312" w:eastAsia="仿宋_GB2312" w:hint="eastAsia"/>
          <w:sz w:val="32"/>
          <w:szCs w:val="32"/>
        </w:rPr>
        <w:t>入读民办学校的学生</w:t>
      </w:r>
      <w:r>
        <w:rPr>
          <w:rFonts w:ascii="仿宋_GB2312" w:eastAsia="仿宋_GB2312" w:hint="eastAsia"/>
          <w:sz w:val="32"/>
          <w:szCs w:val="32"/>
        </w:rPr>
        <w:t>将享受各类补助：其中小学共补助：1350元</w:t>
      </w:r>
      <w:r w:rsidRPr="00A446CF">
        <w:rPr>
          <w:rFonts w:ascii="仿宋_GB2312" w:eastAsia="仿宋_GB2312" w:hint="eastAsia"/>
          <w:sz w:val="32"/>
          <w:szCs w:val="32"/>
        </w:rPr>
        <w:t>/生·年</w:t>
      </w:r>
      <w:r>
        <w:rPr>
          <w:rFonts w:ascii="仿宋_GB2312" w:eastAsia="仿宋_GB2312" w:hint="eastAsia"/>
          <w:sz w:val="32"/>
          <w:szCs w:val="32"/>
        </w:rPr>
        <w:t>；初中共补助：2230元</w:t>
      </w:r>
      <w:r w:rsidRPr="00A446CF">
        <w:rPr>
          <w:rFonts w:ascii="仿宋_GB2312" w:eastAsia="仿宋_GB2312" w:hint="eastAsia"/>
          <w:sz w:val="32"/>
          <w:szCs w:val="32"/>
        </w:rPr>
        <w:t>/生·年</w:t>
      </w:r>
      <w:r>
        <w:rPr>
          <w:rFonts w:ascii="仿宋_GB2312" w:eastAsia="仿宋_GB2312" w:hint="eastAsia"/>
          <w:sz w:val="32"/>
          <w:szCs w:val="32"/>
        </w:rPr>
        <w:t>。具体优惠政策有下列几项：一是</w:t>
      </w:r>
      <w:r w:rsidRPr="00A446CF">
        <w:rPr>
          <w:rFonts w:ascii="仿宋_GB2312" w:eastAsia="仿宋_GB2312" w:hint="eastAsia"/>
          <w:sz w:val="32"/>
          <w:szCs w:val="32"/>
        </w:rPr>
        <w:t>免学杂费补助</w:t>
      </w:r>
      <w:r>
        <w:rPr>
          <w:rFonts w:ascii="仿宋_GB2312" w:eastAsia="仿宋_GB2312" w:hint="eastAsia"/>
          <w:sz w:val="32"/>
          <w:szCs w:val="32"/>
        </w:rPr>
        <w:t>：</w:t>
      </w:r>
      <w:r w:rsidRPr="00A446CF">
        <w:rPr>
          <w:rFonts w:ascii="仿宋_GB2312" w:eastAsia="仿宋_GB2312" w:hint="eastAsia"/>
          <w:sz w:val="32"/>
          <w:szCs w:val="32"/>
        </w:rPr>
        <w:t>小学</w:t>
      </w:r>
      <w:r>
        <w:rPr>
          <w:rFonts w:ascii="仿宋_GB2312" w:eastAsia="仿宋_GB2312" w:hint="eastAsia"/>
          <w:sz w:val="32"/>
          <w:szCs w:val="32"/>
        </w:rPr>
        <w:t>11</w:t>
      </w:r>
      <w:r w:rsidRPr="00A446CF">
        <w:rPr>
          <w:rFonts w:ascii="仿宋_GB2312" w:eastAsia="仿宋_GB2312" w:hint="eastAsia"/>
          <w:sz w:val="32"/>
          <w:szCs w:val="32"/>
        </w:rPr>
        <w:t>50元/生·年，初中</w:t>
      </w:r>
      <w:r>
        <w:rPr>
          <w:rFonts w:ascii="仿宋_GB2312" w:eastAsia="仿宋_GB2312" w:hint="eastAsia"/>
          <w:sz w:val="32"/>
          <w:szCs w:val="32"/>
        </w:rPr>
        <w:t>19</w:t>
      </w:r>
      <w:r w:rsidRPr="00A446CF">
        <w:rPr>
          <w:rFonts w:ascii="仿宋_GB2312" w:eastAsia="仿宋_GB2312" w:hint="eastAsia"/>
          <w:sz w:val="32"/>
          <w:szCs w:val="32"/>
        </w:rPr>
        <w:t>50元/</w:t>
      </w:r>
      <w:r>
        <w:rPr>
          <w:rFonts w:ascii="仿宋_GB2312" w:eastAsia="仿宋_GB2312" w:hint="eastAsia"/>
          <w:sz w:val="32"/>
          <w:szCs w:val="32"/>
        </w:rPr>
        <w:t>生·年；二是发放电子教育券补助：小学：</w:t>
      </w:r>
      <w:r w:rsidRPr="00A446CF">
        <w:rPr>
          <w:rFonts w:ascii="仿宋_GB2312" w:eastAsia="仿宋_GB2312" w:hint="eastAsia"/>
          <w:sz w:val="32"/>
          <w:szCs w:val="32"/>
        </w:rPr>
        <w:t>100元/生·年</w:t>
      </w:r>
      <w:r>
        <w:rPr>
          <w:rFonts w:ascii="仿宋_GB2312" w:eastAsia="仿宋_GB2312" w:hint="eastAsia"/>
          <w:sz w:val="32"/>
          <w:szCs w:val="32"/>
        </w:rPr>
        <w:t>；初中</w:t>
      </w:r>
      <w:r w:rsidRPr="00A446CF">
        <w:rPr>
          <w:rFonts w:ascii="仿宋_GB2312" w:eastAsia="仿宋_GB2312" w:hint="eastAsia"/>
          <w:sz w:val="32"/>
          <w:szCs w:val="32"/>
        </w:rPr>
        <w:t>100元/生·年</w:t>
      </w:r>
      <w:r>
        <w:rPr>
          <w:rFonts w:ascii="仿宋_GB2312" w:eastAsia="仿宋_GB2312" w:hint="eastAsia"/>
          <w:sz w:val="32"/>
          <w:szCs w:val="32"/>
        </w:rPr>
        <w:t>；三是民办学校退还课本费（如民办学校收费标准中包含课本费）：小学</w:t>
      </w:r>
      <w:r w:rsidRPr="00A446CF">
        <w:rPr>
          <w:rFonts w:ascii="仿宋_GB2312" w:eastAsia="仿宋_GB2312" w:hint="eastAsia"/>
          <w:sz w:val="32"/>
          <w:szCs w:val="32"/>
        </w:rPr>
        <w:t>100元/生·年</w:t>
      </w:r>
      <w:r>
        <w:rPr>
          <w:rFonts w:ascii="仿宋_GB2312" w:eastAsia="仿宋_GB2312" w:hint="eastAsia"/>
          <w:sz w:val="32"/>
          <w:szCs w:val="32"/>
        </w:rPr>
        <w:t>；初中18</w:t>
      </w:r>
      <w:r w:rsidRPr="00A446CF">
        <w:rPr>
          <w:rFonts w:ascii="仿宋_GB2312" w:eastAsia="仿宋_GB2312" w:hint="eastAsia"/>
          <w:sz w:val="32"/>
          <w:szCs w:val="32"/>
        </w:rPr>
        <w:t>0元/生·年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1323E" w:rsidRPr="00A446CF" w:rsidRDefault="0071323E" w:rsidP="0071323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惠城区内有以下民办学校：</w:t>
      </w:r>
    </w:p>
    <w:tbl>
      <w:tblPr>
        <w:tblW w:w="10670" w:type="dxa"/>
        <w:tblInd w:w="-1172" w:type="dxa"/>
        <w:tblLook w:val="0000"/>
      </w:tblPr>
      <w:tblGrid>
        <w:gridCol w:w="1440"/>
        <w:gridCol w:w="1840"/>
        <w:gridCol w:w="3230"/>
        <w:gridCol w:w="2080"/>
        <w:gridCol w:w="2080"/>
      </w:tblGrid>
      <w:tr w:rsidR="0071323E" w:rsidRPr="00F96946" w:rsidTr="00F27D58">
        <w:trPr>
          <w:trHeight w:val="40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F96946" w:rsidRDefault="0071323E" w:rsidP="00F27D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946">
              <w:rPr>
                <w:rFonts w:ascii="宋体" w:hAnsi="宋体" w:cs="宋体" w:hint="eastAsia"/>
                <w:kern w:val="0"/>
                <w:sz w:val="24"/>
              </w:rPr>
              <w:t>镇（街）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F96946" w:rsidRDefault="0071323E" w:rsidP="00F27D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946">
              <w:rPr>
                <w:rFonts w:ascii="宋体" w:hAnsi="宋体" w:cs="宋体" w:hint="eastAsia"/>
                <w:kern w:val="0"/>
                <w:sz w:val="24"/>
              </w:rPr>
              <w:t>学校名称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F96946" w:rsidRDefault="0071323E" w:rsidP="00F27D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946"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F96946" w:rsidRDefault="0071323E" w:rsidP="00F27D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946">
              <w:rPr>
                <w:rFonts w:ascii="宋体" w:hAnsi="宋体" w:cs="宋体" w:hint="eastAsia"/>
                <w:kern w:val="0"/>
                <w:sz w:val="24"/>
              </w:rPr>
              <w:t>小学咨询电话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F96946" w:rsidRDefault="0071323E" w:rsidP="00F27D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946">
              <w:rPr>
                <w:rFonts w:ascii="宋体" w:hAnsi="宋体" w:cs="宋体" w:hint="eastAsia"/>
                <w:kern w:val="0"/>
                <w:sz w:val="24"/>
              </w:rPr>
              <w:t>初中咨询电话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桥东街道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民办</w:t>
            </w: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东江中学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东湖三街56号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/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2352841、2252841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育才小学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文头岭工业区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2306582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 　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东湖双语学校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东湖花园四号小区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2359902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2359902 、2359907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23E" w:rsidRPr="00F96946" w:rsidRDefault="0071323E" w:rsidP="00F27D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惠州一中实验学校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东平路6号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2255146、2255266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2255266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F96946" w:rsidRDefault="0071323E" w:rsidP="00F27D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北师大附小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F177DD">
              <w:rPr>
                <w:rFonts w:ascii="仿宋_GB2312" w:eastAsia="仿宋_GB2312" w:hAnsi="Arial" w:cs="Arial" w:hint="eastAsia"/>
                <w:color w:val="333333"/>
                <w:sz w:val="20"/>
                <w:szCs w:val="20"/>
              </w:rPr>
              <w:t>东平荷兰水乡12号小区内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3C445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7813777  7813666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ind w:firstLineChars="300" w:firstLine="600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桥西街道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麦地小学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麦地东路12号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2531428-804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 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光明小学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麦兴路14号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2270357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 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南山学校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下马庄28号小区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2388788、2388777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2388788、2388777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河南岸街道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南坛小学实验学校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演达二路7号南坛小学实验学校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2506383  2515376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 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东江小学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斑樟湖一横街53号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2533741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　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金山小学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金山湖老村105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2523268 、2746666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　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育苗小学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惠南街55号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2508690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 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凌田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外国语</w:t>
            </w: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上马庄25号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2500033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2500033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江北街道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金裕小学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文昌二路金裕碧水湾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2880777、2880081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　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旺升学校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江北24号小区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2895911、2895811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2895960、2895811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惠州光正实验学校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金石一路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5707888、5708333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5707888、5708333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黄冈中学惠州学校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文昌2路10号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2866398、2866399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2866398、2866399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龙丰街道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龙丰学校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鹅岭西路30号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2287835、2678927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2287835、2678927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爱丁宝双语小学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火车西站富之页新城永联路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2371875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　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外国语学校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鹅岭南路110号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2690126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2690226、2690126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江南街道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江南学校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梅湖路五号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2125399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2235522、2125399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文星小学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下角共建街5号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2203228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　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小金口街道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龙珠学校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乌石管理区白盆珠一组2号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2891961、2891921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2891961、2891921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康达学校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乌石南路9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2830329、2830376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2830329、2830376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F96946" w:rsidRDefault="0071323E" w:rsidP="00F27D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奥弗学校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奥林匹克花园奥龙湾内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2808480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2808480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F96946" w:rsidRDefault="0071323E" w:rsidP="00F27D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茂峰学校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三角滩长湖街57号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2836035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2836035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F96946" w:rsidRDefault="0071323E" w:rsidP="00F27D5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金源学校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金源路8号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2820963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2820963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水口街道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绿杨小学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水口大道北51号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2888848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   　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龙湖学校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龙湖大道南248号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2028510、2028516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2028289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文华学校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龙津西街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2151699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2151699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龙源学校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叶屋村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2323368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2323368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马安街道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木棉小学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木棉村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3616118、3162122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　   /</w:t>
            </w:r>
          </w:p>
        </w:tc>
      </w:tr>
      <w:tr w:rsidR="0071323E" w:rsidRPr="00F96946" w:rsidTr="00F27D58">
        <w:trPr>
          <w:trHeight w:val="402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惠高附属实验学校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马安惠阳高级中学内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3619388、3619028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3619388、3619028</w:t>
            </w:r>
          </w:p>
        </w:tc>
      </w:tr>
    </w:tbl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7．申请时</w:t>
      </w:r>
      <w:r w:rsidRPr="00682ED1">
        <w:rPr>
          <w:rFonts w:ascii="仿宋_GB2312" w:eastAsia="仿宋_GB2312" w:hAnsi="仿宋" w:hint="eastAsia"/>
          <w:sz w:val="32"/>
          <w:szCs w:val="32"/>
        </w:rPr>
        <w:t>须提供哪些证件？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82ED1">
        <w:rPr>
          <w:rFonts w:ascii="仿宋_GB2312" w:eastAsia="仿宋_GB2312" w:hAnsi="仿宋" w:hint="eastAsia"/>
          <w:sz w:val="32"/>
          <w:szCs w:val="32"/>
        </w:rPr>
        <w:t>答：</w:t>
      </w:r>
      <w:r>
        <w:rPr>
          <w:rFonts w:ascii="仿宋_GB2312" w:eastAsia="仿宋_GB2312" w:hAnsi="仿宋" w:hint="eastAsia"/>
          <w:sz w:val="32"/>
          <w:szCs w:val="32"/>
        </w:rPr>
        <w:t>请</w:t>
      </w:r>
      <w:r w:rsidRPr="00682ED1">
        <w:rPr>
          <w:rFonts w:ascii="仿宋_GB2312" w:eastAsia="仿宋_GB2312" w:hAnsi="仿宋" w:hint="eastAsia"/>
          <w:sz w:val="32"/>
          <w:szCs w:val="32"/>
        </w:rPr>
        <w:t>申请</w:t>
      </w:r>
      <w:r>
        <w:rPr>
          <w:rFonts w:ascii="仿宋_GB2312" w:eastAsia="仿宋_GB2312" w:hAnsi="仿宋" w:hint="eastAsia"/>
          <w:sz w:val="32"/>
          <w:szCs w:val="32"/>
        </w:rPr>
        <w:t>人根据自身实际</w:t>
      </w:r>
      <w:r w:rsidRPr="00682ED1">
        <w:rPr>
          <w:rFonts w:ascii="仿宋_GB2312" w:eastAsia="仿宋_GB2312" w:hAnsi="仿宋" w:hint="eastAsia"/>
          <w:sz w:val="32"/>
          <w:szCs w:val="32"/>
        </w:rPr>
        <w:t>提供以下证件</w:t>
      </w:r>
      <w:r>
        <w:rPr>
          <w:rFonts w:ascii="仿宋_GB2312" w:eastAsia="仿宋_GB2312" w:hAnsi="仿宋" w:hint="eastAsia"/>
          <w:sz w:val="32"/>
          <w:szCs w:val="32"/>
        </w:rPr>
        <w:t>（证明）原件和复印件</w:t>
      </w:r>
      <w:r w:rsidRPr="00682ED1">
        <w:rPr>
          <w:rFonts w:ascii="仿宋_GB2312" w:eastAsia="仿宋_GB2312" w:hAnsi="仿宋" w:hint="eastAsia"/>
          <w:sz w:val="32"/>
          <w:szCs w:val="32"/>
        </w:rPr>
        <w:t>：</w:t>
      </w:r>
    </w:p>
    <w:tbl>
      <w:tblPr>
        <w:tblW w:w="8700" w:type="dxa"/>
        <w:tblInd w:w="93" w:type="dxa"/>
        <w:tblLook w:val="0000"/>
      </w:tblPr>
      <w:tblGrid>
        <w:gridCol w:w="760"/>
        <w:gridCol w:w="2855"/>
        <w:gridCol w:w="900"/>
        <w:gridCol w:w="900"/>
        <w:gridCol w:w="900"/>
        <w:gridCol w:w="900"/>
        <w:gridCol w:w="1485"/>
      </w:tblGrid>
      <w:tr w:rsidR="0071323E" w:rsidRPr="000468AE" w:rsidTr="00F27D58">
        <w:trPr>
          <w:trHeight w:val="64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需提供的材料</w:t>
            </w: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br/>
              <w:t>（原件和复印件）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小学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初中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71323E" w:rsidRPr="000468AE" w:rsidTr="00F27D58">
        <w:trPr>
          <w:trHeight w:val="64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非惠州市户籍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惠州市户籍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非惠州市户籍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惠州市户籍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</w:tr>
      <w:tr w:rsidR="0071323E" w:rsidRPr="000468AE" w:rsidTr="00F27D58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户口簿（适龄儿童少年及父母）和适龄儿童少年父母的身份证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323E" w:rsidRPr="000468AE" w:rsidTr="00F27D58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在惠城区缴纳社会保险（职工基本养老保险为必备险种）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证明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323E" w:rsidRPr="000468AE" w:rsidTr="00F27D58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适龄儿童少年直系亲属的房屋产权证（或购房借款合同及发票）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</w:tr>
      <w:tr w:rsidR="0071323E" w:rsidRPr="00345598" w:rsidTr="00F27D58">
        <w:trPr>
          <w:trHeight w:val="69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《广东省居住证》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</w:tr>
      <w:tr w:rsidR="0071323E" w:rsidRPr="000468AE" w:rsidTr="00F27D58">
        <w:trPr>
          <w:trHeight w:val="6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营业执照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</w:p>
        </w:tc>
      </w:tr>
      <w:tr w:rsidR="0071323E" w:rsidRPr="000468AE" w:rsidTr="00F27D58">
        <w:trPr>
          <w:trHeight w:val="4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投资纳税证明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323E" w:rsidRPr="000468AE" w:rsidTr="00F27D58">
        <w:trPr>
          <w:trHeight w:val="4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受表彰证明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323E" w:rsidRPr="000468AE" w:rsidTr="00F27D58">
        <w:trPr>
          <w:trHeight w:val="131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《学籍基本信息</w:t>
            </w: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由现就读学校从全国中小学学籍信息管理系统中打印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并加盖公章</w:t>
            </w:r>
          </w:p>
        </w:tc>
      </w:tr>
      <w:tr w:rsidR="0071323E" w:rsidRPr="000468AE" w:rsidTr="00F27D58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儿童出生医学证明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323E" w:rsidRPr="000468AE" w:rsidTr="00F27D58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其他相关需补充说明的证件（证明）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23E" w:rsidRPr="00676018" w:rsidRDefault="0071323E" w:rsidP="00F27D58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323E" w:rsidRPr="000468AE" w:rsidTr="00F27D58">
        <w:trPr>
          <w:trHeight w:val="540"/>
        </w:trPr>
        <w:tc>
          <w:tcPr>
            <w:tcW w:w="87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323E" w:rsidRPr="00676018" w:rsidRDefault="0071323E" w:rsidP="00F27D5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</w:pPr>
            <w:r w:rsidRPr="0067601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注：以上材料均须提供原件和复印件。</w:t>
            </w:r>
          </w:p>
        </w:tc>
      </w:tr>
    </w:tbl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到学校申报之前需要本人在</w:t>
      </w:r>
      <w:r w:rsidRPr="00682ED1">
        <w:rPr>
          <w:rFonts w:ascii="仿宋_GB2312" w:eastAsia="仿宋_GB2312" w:hAnsi="仿宋" w:hint="eastAsia"/>
          <w:sz w:val="32"/>
          <w:szCs w:val="32"/>
        </w:rPr>
        <w:t>申报</w:t>
      </w:r>
      <w:r>
        <w:rPr>
          <w:rFonts w:ascii="仿宋_GB2312" w:eastAsia="仿宋_GB2312" w:hAnsi="仿宋" w:hint="eastAsia"/>
          <w:sz w:val="32"/>
          <w:szCs w:val="32"/>
        </w:rPr>
        <w:t>系统录入信息吗</w:t>
      </w:r>
      <w:r w:rsidRPr="00682ED1">
        <w:rPr>
          <w:rFonts w:ascii="仿宋_GB2312" w:eastAsia="仿宋_GB2312" w:hAnsi="仿宋" w:hint="eastAsia"/>
          <w:sz w:val="32"/>
          <w:szCs w:val="32"/>
        </w:rPr>
        <w:t>？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82ED1">
        <w:rPr>
          <w:rFonts w:ascii="仿宋_GB2312" w:eastAsia="仿宋_GB2312" w:hAnsi="仿宋" w:hint="eastAsia"/>
          <w:sz w:val="32"/>
          <w:szCs w:val="32"/>
        </w:rPr>
        <w:t>答：</w:t>
      </w:r>
      <w:r>
        <w:rPr>
          <w:rFonts w:ascii="仿宋_GB2312" w:eastAsia="仿宋_GB2312" w:hAnsi="仿宋" w:hint="eastAsia"/>
          <w:sz w:val="32"/>
          <w:szCs w:val="32"/>
        </w:rPr>
        <w:t>不需要。只需携带有关材料到学校申报，由学校初审材料后录入申报系统。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 w:rsidRPr="00B65BE4">
        <w:rPr>
          <w:rFonts w:ascii="仿宋_GB2312" w:eastAsia="仿宋_GB2312" w:hAnsi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惠城区中小学积分入学申报系统什么时候开通？申请人可以登录系统查看积分结果吗？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答：惠城区中小学积分入学申报系统</w:t>
      </w:r>
      <w:r>
        <w:rPr>
          <w:rFonts w:ascii="仿宋_GB2312" w:eastAsia="仿宋_GB2312" w:hint="eastAsia"/>
          <w:sz w:val="32"/>
          <w:szCs w:val="32"/>
        </w:rPr>
        <w:t>（</w:t>
      </w:r>
      <w:hyperlink r:id="rId4" w:history="1">
        <w:r w:rsidRPr="000670AC">
          <w:rPr>
            <w:rStyle w:val="a3"/>
            <w:rFonts w:ascii="仿宋_GB2312" w:eastAsia="仿宋_GB2312" w:hAnsi="仿宋" w:hint="eastAsia"/>
            <w:bCs/>
            <w:sz w:val="32"/>
            <w:szCs w:val="32"/>
          </w:rPr>
          <w:t>http://</w:t>
        </w:r>
        <w:r w:rsidRPr="000670AC">
          <w:rPr>
            <w:rStyle w:val="a3"/>
            <w:rFonts w:ascii="仿宋_GB2312" w:eastAsia="仿宋_GB2312" w:hAnsi="仿宋"/>
            <w:bCs/>
            <w:sz w:val="32"/>
            <w:szCs w:val="32"/>
          </w:rPr>
          <w:t>125</w:t>
        </w:r>
        <w:r w:rsidRPr="000670AC">
          <w:rPr>
            <w:rStyle w:val="a3"/>
            <w:rFonts w:ascii="仿宋_GB2312" w:eastAsia="仿宋_GB2312" w:hAnsi="仿宋" w:hint="eastAsia"/>
            <w:bCs/>
            <w:sz w:val="32"/>
            <w:szCs w:val="32"/>
          </w:rPr>
          <w:t>.93.31.</w:t>
        </w:r>
        <w:r>
          <w:rPr>
            <w:rStyle w:val="a3"/>
            <w:rFonts w:ascii="仿宋_GB2312" w:eastAsia="仿宋_GB2312" w:hAnsi="仿宋" w:hint="eastAsia"/>
            <w:bCs/>
            <w:sz w:val="32"/>
            <w:szCs w:val="32"/>
          </w:rPr>
          <w:t>213：8080/gg</w:t>
        </w:r>
      </w:hyperlink>
      <w:r w:rsidRPr="001C6656">
        <w:rPr>
          <w:rFonts w:ascii="仿宋_GB2312" w:eastAsia="仿宋_GB2312" w:hAnsi="仿宋" w:hint="eastAsia"/>
          <w:bCs/>
          <w:sz w:val="32"/>
          <w:szCs w:val="32"/>
        </w:rPr>
        <w:t>）</w:t>
      </w:r>
      <w:r>
        <w:rPr>
          <w:rFonts w:ascii="仿宋_GB2312" w:eastAsia="仿宋_GB2312" w:hAnsi="仿宋" w:hint="eastAsia"/>
          <w:bCs/>
          <w:sz w:val="32"/>
          <w:szCs w:val="32"/>
        </w:rPr>
        <w:t>将于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5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5月28日</w:t>
        </w:r>
      </w:smartTag>
      <w:r>
        <w:rPr>
          <w:rFonts w:ascii="仿宋_GB2312" w:eastAsia="仿宋_GB2312" w:hAnsi="仿宋" w:hint="eastAsia"/>
          <w:bCs/>
          <w:sz w:val="32"/>
          <w:szCs w:val="32"/>
        </w:rPr>
        <w:t>开通</w:t>
      </w:r>
      <w:r>
        <w:rPr>
          <w:rFonts w:ascii="仿宋_GB2312" w:eastAsia="仿宋_GB2312" w:hAnsi="仿宋" w:hint="eastAsia"/>
          <w:sz w:val="32"/>
          <w:szCs w:val="32"/>
        </w:rPr>
        <w:t>，申请人可通过系统查看积分入学相关信息。学校初审并录入系统后，从申报系统打印《</w:t>
      </w:r>
      <w:r w:rsidRPr="001C6656">
        <w:rPr>
          <w:rFonts w:ascii="仿宋_GB2312" w:eastAsia="仿宋_GB2312" w:hAnsi="仿宋" w:hint="eastAsia"/>
          <w:sz w:val="32"/>
          <w:szCs w:val="32"/>
        </w:rPr>
        <w:t>惠城区异地务工人员随迁子女积分入学申请表</w:t>
      </w:r>
      <w:r>
        <w:rPr>
          <w:rFonts w:ascii="仿宋_GB2312" w:eastAsia="仿宋_GB2312" w:hAnsi="仿宋" w:hint="eastAsia"/>
          <w:sz w:val="32"/>
          <w:szCs w:val="32"/>
        </w:rPr>
        <w:t>》，由申请人核对并签名确认。打印的申请表包括申请人登录申报系统的注册码和验证码，请申请人妥善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保管好。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10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学校初审材料的顺序是否对积分有帮助？</w:t>
      </w:r>
    </w:p>
    <w:p w:rsidR="0071323E" w:rsidRPr="00C63886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答：学校初审并录入系统的顺序不作为积分排序依据，请申请人错开时间申请。</w:t>
      </w:r>
    </w:p>
    <w:p w:rsidR="0071323E" w:rsidRDefault="0071323E" w:rsidP="0071323E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11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cs="仿宋_GB2312" w:hint="eastAsia"/>
          <w:bCs/>
          <w:sz w:val="32"/>
          <w:szCs w:val="32"/>
        </w:rPr>
        <w:t>为什么惠城区教</w:t>
      </w:r>
      <w:r w:rsidRPr="001C6656">
        <w:rPr>
          <w:rFonts w:ascii="仿宋_GB2312" w:eastAsia="仿宋_GB2312" w:hAnsi="仿宋" w:hint="eastAsia"/>
          <w:sz w:val="32"/>
          <w:szCs w:val="32"/>
        </w:rPr>
        <w:t>育局积分入学工作办公室</w:t>
      </w:r>
      <w:r>
        <w:rPr>
          <w:rFonts w:ascii="仿宋_GB2312" w:eastAsia="仿宋_GB2312" w:hAnsi="仿宋" w:hint="eastAsia"/>
          <w:sz w:val="32"/>
          <w:szCs w:val="32"/>
        </w:rPr>
        <w:t>公布的两个号码经常占线？</w:t>
      </w:r>
    </w:p>
    <w:p w:rsidR="0071323E" w:rsidRPr="001C6656" w:rsidRDefault="0071323E" w:rsidP="0071323E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答：参与积分入学人数多，咨询的人也较多，</w:t>
      </w:r>
      <w:r w:rsidRPr="00A11D99">
        <w:rPr>
          <w:rFonts w:ascii="仿宋_GB2312" w:eastAsia="仿宋_GB2312" w:hAnsi="仿宋" w:hint="eastAsia"/>
          <w:sz w:val="32"/>
          <w:szCs w:val="32"/>
        </w:rPr>
        <w:t>相关积分入学问题建议电话咨询学校。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12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错过规定的</w:t>
      </w:r>
      <w:r w:rsidRPr="00682ED1">
        <w:rPr>
          <w:rFonts w:ascii="仿宋_GB2312" w:eastAsia="仿宋_GB2312" w:hAnsi="仿宋" w:hint="eastAsia"/>
          <w:sz w:val="32"/>
          <w:szCs w:val="32"/>
        </w:rPr>
        <w:t>申报时间</w:t>
      </w:r>
      <w:r>
        <w:rPr>
          <w:rFonts w:ascii="仿宋_GB2312" w:eastAsia="仿宋_GB2312" w:hAnsi="仿宋" w:hint="eastAsia"/>
          <w:sz w:val="32"/>
          <w:szCs w:val="32"/>
        </w:rPr>
        <w:t>可以补申请吗</w:t>
      </w:r>
      <w:r w:rsidRPr="00682ED1">
        <w:rPr>
          <w:rFonts w:ascii="仿宋_GB2312" w:eastAsia="仿宋_GB2312" w:hAnsi="仿宋" w:hint="eastAsia"/>
          <w:sz w:val="32"/>
          <w:szCs w:val="32"/>
        </w:rPr>
        <w:t>？</w:t>
      </w:r>
      <w:r>
        <w:rPr>
          <w:rFonts w:ascii="仿宋_GB2312" w:eastAsia="仿宋_GB2312" w:hAnsi="仿宋" w:hint="eastAsia"/>
          <w:sz w:val="32"/>
          <w:szCs w:val="32"/>
        </w:rPr>
        <w:t>对公布积分审核结果有异议的，错过规定时间可以再申请复核吗？</w:t>
      </w:r>
    </w:p>
    <w:p w:rsidR="0071323E" w:rsidRPr="001C6656" w:rsidRDefault="0071323E" w:rsidP="0071323E">
      <w:pPr>
        <w:pStyle w:val="NewNewNewNewNewNewNewNewNewNewNewNewNewNewNewNewNewNewNewNewNewNewNew"/>
        <w:autoSpaceDN w:val="0"/>
        <w:adjustRightInd w:val="0"/>
        <w:snapToGrid w:val="0"/>
        <w:spacing w:line="520" w:lineRule="exact"/>
        <w:ind w:firstLine="66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bCs/>
          <w:sz w:val="32"/>
          <w:szCs w:val="32"/>
        </w:rPr>
        <w:t>答：一是</w:t>
      </w:r>
      <w:r w:rsidRPr="005F74C2">
        <w:rPr>
          <w:rFonts w:ascii="仿宋_GB2312" w:eastAsia="仿宋_GB2312" w:hAnsi="仿宋" w:cs="仿宋_GB2312" w:hint="eastAsia"/>
          <w:bCs/>
          <w:sz w:val="32"/>
          <w:szCs w:val="32"/>
        </w:rPr>
        <w:t>学校初审并录入系统</w:t>
      </w:r>
      <w:r>
        <w:rPr>
          <w:rFonts w:ascii="仿宋_GB2312" w:eastAsia="仿宋_GB2312" w:hAnsi="仿宋" w:cs="仿宋_GB2312" w:hint="eastAsia"/>
          <w:bCs/>
          <w:sz w:val="32"/>
          <w:szCs w:val="32"/>
        </w:rPr>
        <w:t>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5"/>
          <w:attr w:name="Year" w:val="2016"/>
        </w:smartTagPr>
        <w:r w:rsidRPr="005F74C2">
          <w:rPr>
            <w:rFonts w:ascii="仿宋_GB2312" w:eastAsia="仿宋_GB2312" w:hAnsi="仿宋" w:hint="eastAsia"/>
            <w:sz w:val="32"/>
            <w:szCs w:val="32"/>
          </w:rPr>
          <w:t>5月</w:t>
        </w:r>
        <w:r>
          <w:rPr>
            <w:rFonts w:ascii="仿宋_GB2312" w:eastAsia="仿宋_GB2312" w:hAnsi="仿宋" w:hint="eastAsia"/>
            <w:sz w:val="32"/>
            <w:szCs w:val="32"/>
          </w:rPr>
          <w:t>28</w:t>
        </w:r>
        <w:r w:rsidRPr="005F74C2">
          <w:rPr>
            <w:rFonts w:ascii="仿宋_GB2312" w:eastAsia="仿宋_GB2312" w:hAnsi="仿宋" w:hint="eastAsia"/>
            <w:sz w:val="32"/>
            <w:szCs w:val="32"/>
          </w:rPr>
          <w:t>日</w:t>
        </w:r>
      </w:smartTag>
      <w:r>
        <w:rPr>
          <w:rFonts w:ascii="仿宋_GB2312" w:eastAsia="仿宋_GB2312" w:hAnsi="仿宋" w:hint="eastAsia"/>
          <w:sz w:val="32"/>
          <w:szCs w:val="32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5"/>
          <w:attr w:name="Year" w:val="2016"/>
        </w:smartTagPr>
        <w:r w:rsidRPr="005F74C2">
          <w:rPr>
            <w:rFonts w:ascii="仿宋_GB2312" w:eastAsia="仿宋_GB2312" w:hAnsi="仿宋" w:hint="eastAsia"/>
            <w:sz w:val="32"/>
            <w:szCs w:val="32"/>
          </w:rPr>
          <w:t>5月</w:t>
        </w:r>
        <w:r>
          <w:rPr>
            <w:rFonts w:ascii="仿宋_GB2312" w:eastAsia="仿宋_GB2312" w:hAnsi="仿宋" w:hint="eastAsia"/>
            <w:sz w:val="32"/>
            <w:szCs w:val="32"/>
          </w:rPr>
          <w:t>29</w:t>
        </w:r>
        <w:r w:rsidRPr="005F74C2">
          <w:rPr>
            <w:rFonts w:ascii="仿宋_GB2312" w:eastAsia="仿宋_GB2312" w:hAnsi="仿宋" w:hint="eastAsia"/>
            <w:sz w:val="32"/>
            <w:szCs w:val="32"/>
          </w:rPr>
          <w:t>日</w:t>
        </w:r>
      </w:smartTag>
      <w:r w:rsidRPr="005F74C2">
        <w:rPr>
          <w:rFonts w:ascii="仿宋_GB2312" w:eastAsia="仿宋_GB2312" w:hAnsi="仿宋" w:hint="eastAsia"/>
          <w:sz w:val="32"/>
          <w:szCs w:val="32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6"/>
          <w:attr w:name="Year" w:val="2016"/>
        </w:smartTagPr>
        <w:r>
          <w:rPr>
            <w:rFonts w:ascii="仿宋_GB2312" w:eastAsia="仿宋_GB2312" w:hAnsi="仿宋" w:hint="eastAsia"/>
            <w:sz w:val="32"/>
            <w:szCs w:val="32"/>
          </w:rPr>
          <w:t>6</w:t>
        </w:r>
        <w:r w:rsidRPr="005F74C2">
          <w:rPr>
            <w:rFonts w:ascii="仿宋_GB2312" w:eastAsia="仿宋_GB2312" w:hAnsi="仿宋" w:hint="eastAsia"/>
            <w:sz w:val="32"/>
            <w:szCs w:val="32"/>
          </w:rPr>
          <w:t>月</w:t>
        </w:r>
        <w:r>
          <w:rPr>
            <w:rFonts w:ascii="仿宋_GB2312" w:eastAsia="仿宋_GB2312" w:hAnsi="仿宋" w:hint="eastAsia"/>
            <w:sz w:val="32"/>
            <w:szCs w:val="32"/>
          </w:rPr>
          <w:t>4</w:t>
        </w:r>
        <w:r w:rsidRPr="005F74C2">
          <w:rPr>
            <w:rFonts w:ascii="仿宋_GB2312" w:eastAsia="仿宋_GB2312" w:hAnsi="仿宋" w:hint="eastAsia"/>
            <w:sz w:val="32"/>
            <w:szCs w:val="32"/>
          </w:rPr>
          <w:t>日</w:t>
        </w:r>
      </w:smartTag>
      <w:r>
        <w:rPr>
          <w:rFonts w:ascii="仿宋_GB2312" w:eastAsia="仿宋_GB2312" w:hAnsi="仿宋" w:hint="eastAsia"/>
          <w:sz w:val="32"/>
          <w:szCs w:val="32"/>
        </w:rPr>
        <w:t>，如果错过规定时间将无法申请。二是</w:t>
      </w:r>
      <w:r w:rsidRPr="001C6656">
        <w:rPr>
          <w:rFonts w:ascii="仿宋_GB2312" w:eastAsia="仿宋_GB2312" w:hAnsi="仿宋" w:hint="eastAsia"/>
          <w:bCs/>
          <w:sz w:val="32"/>
          <w:szCs w:val="32"/>
        </w:rPr>
        <w:t>公布积分</w:t>
      </w:r>
      <w:r>
        <w:rPr>
          <w:rFonts w:ascii="仿宋_GB2312" w:eastAsia="仿宋_GB2312" w:hAnsi="仿宋" w:hint="eastAsia"/>
          <w:bCs/>
          <w:sz w:val="32"/>
          <w:szCs w:val="32"/>
        </w:rPr>
        <w:t>审核结果时间为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6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6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月</w:t>
        </w:r>
        <w:r>
          <w:rPr>
            <w:rFonts w:ascii="仿宋_GB2312" w:eastAsia="仿宋_GB2312" w:hAnsi="仿宋" w:hint="eastAsia"/>
            <w:bCs/>
            <w:sz w:val="32"/>
            <w:szCs w:val="32"/>
          </w:rPr>
          <w:t>14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日</w:t>
        </w:r>
      </w:smartTag>
      <w:r>
        <w:rPr>
          <w:rFonts w:ascii="仿宋_GB2312" w:eastAsia="仿宋_GB2312" w:hAnsi="仿宋" w:hint="eastAsia"/>
          <w:bCs/>
          <w:sz w:val="32"/>
          <w:szCs w:val="32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6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6月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1</w:t>
        </w:r>
        <w:r>
          <w:rPr>
            <w:rFonts w:ascii="仿宋_GB2312" w:eastAsia="仿宋_GB2312" w:hAnsi="仿宋" w:hint="eastAsia"/>
            <w:bCs/>
            <w:sz w:val="32"/>
            <w:szCs w:val="32"/>
          </w:rPr>
          <w:t>5日</w:t>
        </w:r>
      </w:smartTag>
      <w:r>
        <w:rPr>
          <w:rFonts w:ascii="仿宋_GB2312" w:eastAsia="仿宋_GB2312" w:hAnsi="仿宋" w:hint="eastAsia"/>
          <w:bCs/>
          <w:sz w:val="32"/>
          <w:szCs w:val="32"/>
        </w:rPr>
        <w:t>，</w:t>
      </w:r>
      <w:r w:rsidRPr="001C6656">
        <w:rPr>
          <w:rFonts w:ascii="仿宋_GB2312" w:eastAsia="仿宋_GB2312" w:hAnsi="仿宋" w:hint="eastAsia"/>
          <w:bCs/>
          <w:sz w:val="32"/>
          <w:szCs w:val="32"/>
        </w:rPr>
        <w:t>对分数有异议的，可于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6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6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月</w:t>
        </w:r>
        <w:r>
          <w:rPr>
            <w:rFonts w:ascii="仿宋_GB2312" w:eastAsia="仿宋_GB2312" w:hAnsi="仿宋" w:hint="eastAsia"/>
            <w:bCs/>
            <w:sz w:val="32"/>
            <w:szCs w:val="32"/>
          </w:rPr>
          <w:t>14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日</w:t>
        </w:r>
      </w:smartTag>
      <w:r>
        <w:rPr>
          <w:rFonts w:ascii="仿宋_GB2312" w:eastAsia="仿宋_GB2312" w:hAnsi="仿宋" w:hint="eastAsia"/>
          <w:bCs/>
          <w:sz w:val="32"/>
          <w:szCs w:val="32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6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6月15日</w:t>
        </w:r>
      </w:smartTag>
      <w:r w:rsidRPr="001C6656">
        <w:rPr>
          <w:rFonts w:ascii="仿宋_GB2312" w:eastAsia="仿宋_GB2312" w:hAnsi="仿宋" w:hint="eastAsia"/>
          <w:bCs/>
          <w:sz w:val="32"/>
          <w:szCs w:val="32"/>
        </w:rPr>
        <w:t>向学校申请复核，逾期不再接受复核申请。</w:t>
      </w:r>
      <w:r>
        <w:rPr>
          <w:rFonts w:ascii="仿宋_GB2312" w:eastAsia="仿宋_GB2312" w:hAnsi="仿宋" w:hint="eastAsia"/>
          <w:bCs/>
          <w:sz w:val="32"/>
          <w:szCs w:val="32"/>
        </w:rPr>
        <w:t>三是</w:t>
      </w:r>
      <w:r w:rsidRPr="001C6656">
        <w:rPr>
          <w:rFonts w:ascii="仿宋_GB2312" w:eastAsia="仿宋_GB2312" w:hAnsi="仿宋" w:hint="eastAsia"/>
          <w:bCs/>
          <w:sz w:val="32"/>
          <w:szCs w:val="32"/>
        </w:rPr>
        <w:t>录取名单于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6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6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月</w:t>
        </w:r>
        <w:r>
          <w:rPr>
            <w:rFonts w:ascii="仿宋_GB2312" w:eastAsia="仿宋_GB2312" w:hAnsi="仿宋" w:hint="eastAsia"/>
            <w:bCs/>
            <w:sz w:val="32"/>
            <w:szCs w:val="32"/>
          </w:rPr>
          <w:t>17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日</w:t>
        </w:r>
      </w:smartTag>
      <w:r w:rsidRPr="001C6656">
        <w:rPr>
          <w:rFonts w:ascii="仿宋_GB2312" w:eastAsia="仿宋_GB2312" w:hAnsi="仿宋" w:hint="eastAsia"/>
          <w:bCs/>
          <w:sz w:val="32"/>
          <w:szCs w:val="32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6"/>
          <w:attr w:name="Year" w:val="2016"/>
        </w:smartTagPr>
        <w:r>
          <w:rPr>
            <w:rFonts w:ascii="仿宋_GB2312" w:eastAsia="仿宋_GB2312" w:hAnsi="仿宋" w:hint="eastAsia"/>
            <w:bCs/>
            <w:sz w:val="32"/>
            <w:szCs w:val="32"/>
          </w:rPr>
          <w:t>6月21</w:t>
        </w:r>
        <w:r w:rsidRPr="001C6656">
          <w:rPr>
            <w:rFonts w:ascii="仿宋_GB2312" w:eastAsia="仿宋_GB2312" w:hAnsi="仿宋" w:hint="eastAsia"/>
            <w:bCs/>
            <w:sz w:val="32"/>
            <w:szCs w:val="32"/>
          </w:rPr>
          <w:t>日</w:t>
        </w:r>
      </w:smartTag>
      <w:r w:rsidRPr="001C6656">
        <w:rPr>
          <w:rFonts w:ascii="仿宋_GB2312" w:eastAsia="仿宋_GB2312" w:hAnsi="仿宋" w:hint="eastAsia"/>
          <w:bCs/>
          <w:sz w:val="32"/>
          <w:szCs w:val="32"/>
        </w:rPr>
        <w:t>在申报学校公示。</w:t>
      </w:r>
      <w:r>
        <w:rPr>
          <w:rFonts w:ascii="仿宋_GB2312" w:eastAsia="仿宋_GB2312" w:hAnsi="仿宋" w:hint="eastAsia"/>
          <w:bCs/>
          <w:sz w:val="32"/>
          <w:szCs w:val="32"/>
        </w:rPr>
        <w:t>四是</w:t>
      </w:r>
      <w:r w:rsidRPr="001C6656">
        <w:rPr>
          <w:rFonts w:ascii="仿宋_GB2312" w:eastAsia="仿宋_GB2312" w:hAnsi="仿宋" w:hint="eastAsia"/>
          <w:bCs/>
          <w:sz w:val="32"/>
          <w:szCs w:val="32"/>
        </w:rPr>
        <w:t>办理入学手续</w:t>
      </w:r>
      <w:r>
        <w:rPr>
          <w:rFonts w:ascii="仿宋_GB2312" w:eastAsia="仿宋_GB2312" w:hAnsi="仿宋" w:hint="eastAsia"/>
          <w:bCs/>
          <w:sz w:val="32"/>
          <w:szCs w:val="32"/>
        </w:rPr>
        <w:t>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6"/>
          <w:attr w:name="Year" w:val="2016"/>
        </w:smartTagPr>
        <w:r w:rsidRPr="00A11D99">
          <w:rPr>
            <w:rFonts w:ascii="仿宋_GB2312" w:eastAsia="仿宋_GB2312" w:hAnsi="仿宋" w:hint="eastAsia"/>
            <w:bCs/>
            <w:sz w:val="32"/>
            <w:szCs w:val="32"/>
          </w:rPr>
          <w:t>6月26日</w:t>
        </w:r>
      </w:smartTag>
      <w:r>
        <w:rPr>
          <w:rFonts w:ascii="仿宋_GB2312" w:eastAsia="仿宋_GB2312" w:hAnsi="仿宋" w:hint="eastAsia"/>
          <w:bCs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逾期未到校办理入学手续的，视为自动放弃学位。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13</w:t>
      </w:r>
      <w:r w:rsidRPr="00682ED1">
        <w:rPr>
          <w:rFonts w:ascii="仿宋_GB2312" w:eastAsia="仿宋_GB2312" w:hAnsi="仿宋" w:hint="eastAsia"/>
          <w:sz w:val="32"/>
          <w:szCs w:val="32"/>
        </w:rPr>
        <w:t>.是否可申报多所学校？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答：每个适龄儿童少年只可在居住地所属镇（街道）选报一所学校，</w:t>
      </w:r>
      <w:r w:rsidRPr="00682ED1">
        <w:rPr>
          <w:rFonts w:ascii="仿宋_GB2312" w:eastAsia="仿宋_GB2312" w:hAnsi="仿宋" w:hint="eastAsia"/>
          <w:sz w:val="32"/>
          <w:szCs w:val="32"/>
        </w:rPr>
        <w:t>身份证号码只可申报一次，凡申报成功则不可更改。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14</w:t>
      </w:r>
      <w:r w:rsidRPr="00682ED1">
        <w:rPr>
          <w:rFonts w:ascii="仿宋_GB2312" w:eastAsia="仿宋_GB2312" w:hAnsi="仿宋" w:hint="eastAsia"/>
          <w:sz w:val="32"/>
          <w:szCs w:val="32"/>
        </w:rPr>
        <w:t>.如申请人申报时提供虚假信息或材料初审时提供虚假证件怎么办？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82ED1">
        <w:rPr>
          <w:rFonts w:ascii="仿宋_GB2312" w:eastAsia="仿宋_GB2312" w:hAnsi="仿宋" w:hint="eastAsia"/>
          <w:sz w:val="32"/>
          <w:szCs w:val="32"/>
        </w:rPr>
        <w:t>答：请申请人务必认真填报相关信息，确保所填信息真实准确无误。若申请人</w:t>
      </w:r>
      <w:r>
        <w:rPr>
          <w:rFonts w:ascii="仿宋_GB2312" w:eastAsia="仿宋_GB2312" w:hAnsi="仿宋" w:hint="eastAsia"/>
          <w:sz w:val="32"/>
          <w:szCs w:val="32"/>
        </w:rPr>
        <w:t>提供虚</w:t>
      </w:r>
      <w:r w:rsidRPr="00682ED1">
        <w:rPr>
          <w:rFonts w:ascii="仿宋_GB2312" w:eastAsia="仿宋_GB2312" w:hAnsi="仿宋" w:hint="eastAsia"/>
          <w:sz w:val="32"/>
          <w:szCs w:val="32"/>
        </w:rPr>
        <w:t>假</w:t>
      </w:r>
      <w:r>
        <w:rPr>
          <w:rFonts w:ascii="仿宋_GB2312" w:eastAsia="仿宋_GB2312" w:hAnsi="仿宋" w:hint="eastAsia"/>
          <w:sz w:val="32"/>
          <w:szCs w:val="32"/>
        </w:rPr>
        <w:t>证件、材料的</w:t>
      </w:r>
      <w:r w:rsidRPr="00682ED1">
        <w:rPr>
          <w:rFonts w:ascii="仿宋_GB2312" w:eastAsia="仿宋_GB2312" w:hAnsi="仿宋" w:hint="eastAsia"/>
          <w:sz w:val="32"/>
          <w:szCs w:val="32"/>
        </w:rPr>
        <w:t>，将取消积分入学资格，并承担由此产生的一切责任。</w:t>
      </w:r>
    </w:p>
    <w:p w:rsidR="0071323E" w:rsidRPr="00682ED1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15</w:t>
      </w:r>
      <w:r w:rsidRPr="00682ED1">
        <w:rPr>
          <w:rFonts w:ascii="仿宋_GB2312" w:eastAsia="仿宋_GB2312" w:hAnsi="仿宋" w:hint="eastAsia"/>
          <w:sz w:val="32"/>
          <w:szCs w:val="32"/>
        </w:rPr>
        <w:t>.异地务工人员子女的爷爷奶奶有产权房可以参与积</w:t>
      </w:r>
      <w:r w:rsidRPr="00682ED1">
        <w:rPr>
          <w:rFonts w:ascii="仿宋_GB2312" w:eastAsia="仿宋_GB2312" w:hAnsi="仿宋" w:hint="eastAsia"/>
          <w:sz w:val="32"/>
          <w:szCs w:val="32"/>
        </w:rPr>
        <w:lastRenderedPageBreak/>
        <w:t>分吗？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82ED1">
        <w:rPr>
          <w:rFonts w:ascii="仿宋_GB2312" w:eastAsia="仿宋_GB2312" w:hAnsi="仿宋" w:hint="eastAsia"/>
          <w:sz w:val="32"/>
          <w:szCs w:val="32"/>
        </w:rPr>
        <w:t>答：“产权房”是指产权属适龄儿童</w:t>
      </w:r>
      <w:r>
        <w:rPr>
          <w:rFonts w:ascii="仿宋_GB2312" w:eastAsia="仿宋_GB2312" w:hAnsi="仿宋" w:hint="eastAsia"/>
          <w:sz w:val="32"/>
          <w:szCs w:val="32"/>
        </w:rPr>
        <w:t>少年</w:t>
      </w:r>
      <w:r w:rsidRPr="00682ED1">
        <w:rPr>
          <w:rFonts w:ascii="仿宋_GB2312" w:eastAsia="仿宋_GB2312" w:hAnsi="仿宋" w:hint="eastAsia"/>
          <w:sz w:val="32"/>
          <w:szCs w:val="32"/>
        </w:rPr>
        <w:t>直系亲属的房产，其他亲属的产权房不能参与积分。</w:t>
      </w:r>
    </w:p>
    <w:p w:rsidR="0071323E" w:rsidRDefault="0071323E" w:rsidP="0071323E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16</w:t>
      </w:r>
      <w:r w:rsidRPr="00682ED1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积分入学申请流程是怎样的？</w:t>
      </w:r>
    </w:p>
    <w:p w:rsidR="00B44DD7" w:rsidRDefault="0071323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523875</wp:posOffset>
            </wp:positionV>
            <wp:extent cx="5274310" cy="7715250"/>
            <wp:effectExtent l="19050" t="0" r="2540" b="0"/>
            <wp:wrapTopAndBottom/>
            <wp:docPr id="1" name="图片 2" descr="修改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修改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4DD7" w:rsidSect="0071323E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323E"/>
    <w:rsid w:val="003B4948"/>
    <w:rsid w:val="0071323E"/>
    <w:rsid w:val="00A576E3"/>
    <w:rsid w:val="00B4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NewNewNewNewNewNewNewNewNewNewNewNewNewNewNewNewNewNewNewNewNew">
    <w:name w:val="正文 New New New New New New New New New New New New New New New New New New New New New New New"/>
    <w:rsid w:val="00713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3">
    <w:name w:val="Hyperlink"/>
    <w:rsid w:val="007132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25.93.31.21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2016-05-25T03:52:00Z</dcterms:created>
  <dcterms:modified xsi:type="dcterms:W3CDTF">2016-05-25T03:54:00Z</dcterms:modified>
</cp:coreProperties>
</file>