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46A" w:rsidRDefault="00195BA8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小</w:t>
      </w:r>
      <w:r w:rsidR="004E67C8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班第</w:t>
      </w:r>
      <w:r w:rsidR="00520BB0"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周教学计划</w:t>
      </w:r>
    </w:p>
    <w:tbl>
      <w:tblPr>
        <w:tblW w:w="0" w:type="auto"/>
        <w:tblInd w:w="-252" w:type="dxa"/>
        <w:tblLayout w:type="fixed"/>
        <w:tblLook w:val="0000"/>
      </w:tblPr>
      <w:tblGrid>
        <w:gridCol w:w="720"/>
        <w:gridCol w:w="1800"/>
        <w:gridCol w:w="1800"/>
        <w:gridCol w:w="56"/>
        <w:gridCol w:w="1744"/>
        <w:gridCol w:w="1800"/>
        <w:gridCol w:w="1800"/>
      </w:tblGrid>
      <w:tr w:rsidR="0004046A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85F0E" w:rsidRDefault="00926155" w:rsidP="00926155">
            <w:pPr>
              <w:widowControl/>
              <w:spacing w:line="240" w:lineRule="atLeast"/>
              <w:ind w:firstLineChars="250" w:firstLine="602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大大小小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195BA8" w:rsidP="008C52E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46BE5">
              <w:rPr>
                <w:rFonts w:ascii="宋体" w:hAnsi="宋体" w:cs="宋体" w:hint="eastAsia"/>
                <w:kern w:val="0"/>
                <w:sz w:val="24"/>
              </w:rPr>
              <w:t>活动时间:</w:t>
            </w:r>
            <w:r w:rsidR="00926155">
              <w:rPr>
                <w:rFonts w:ascii="宋体" w:hAnsi="宋体" w:cs="宋体"/>
                <w:kern w:val="0"/>
                <w:sz w:val="24"/>
              </w:rPr>
              <w:t>3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26155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日——</w:t>
            </w:r>
            <w:r w:rsidR="0008478C">
              <w:rPr>
                <w:rFonts w:ascii="宋体" w:hAnsi="宋体" w:cs="宋体"/>
                <w:kern w:val="0"/>
                <w:sz w:val="24"/>
              </w:rPr>
              <w:t>3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26155">
              <w:rPr>
                <w:rFonts w:ascii="宋体" w:hAnsi="宋体" w:cs="宋体"/>
                <w:kern w:val="0"/>
                <w:sz w:val="24"/>
              </w:rPr>
              <w:t>10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4046A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926155" w:rsidP="0090549B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simsun" w:hAnsi="simsun" w:hint="eastAsia"/>
                <w:bCs/>
                <w:color w:val="464646"/>
                <w:sz w:val="24"/>
              </w:rPr>
              <w:t>在</w:t>
            </w:r>
            <w:r>
              <w:rPr>
                <w:rFonts w:ascii="simsun" w:hAnsi="simsun"/>
                <w:bCs/>
                <w:color w:val="464646"/>
                <w:sz w:val="24"/>
              </w:rPr>
              <w:t>“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大大</w:t>
            </w:r>
            <w:r>
              <w:rPr>
                <w:rFonts w:ascii="simsun" w:hAnsi="simsun"/>
                <w:bCs/>
                <w:color w:val="464646"/>
                <w:sz w:val="24"/>
              </w:rPr>
              <w:t>小小</w:t>
            </w:r>
            <w:r>
              <w:rPr>
                <w:rFonts w:ascii="simsun" w:hAnsi="simsun"/>
                <w:bCs/>
                <w:color w:val="464646"/>
                <w:sz w:val="24"/>
              </w:rPr>
              <w:t>”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的</w:t>
            </w:r>
            <w:r>
              <w:rPr>
                <w:rFonts w:ascii="simsun" w:hAnsi="simsun"/>
                <w:bCs/>
                <w:color w:val="464646"/>
                <w:sz w:val="24"/>
              </w:rPr>
              <w:t>主题中，鼓励幼儿和爸爸比大小，将喜欢的动物比大小，观察发现物体的形态、大小、变化等。通过不同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形式</w:t>
            </w:r>
            <w:r>
              <w:rPr>
                <w:rFonts w:ascii="simsun" w:hAnsi="simsun"/>
                <w:bCs/>
                <w:color w:val="464646"/>
                <w:sz w:val="24"/>
              </w:rPr>
              <w:t>的活动，不断启发幼儿主动观察和动手操作，感受新发现带来的喜悦</w:t>
            </w:r>
            <w:r>
              <w:rPr>
                <w:rFonts w:ascii="simsun" w:hAnsi="simsun"/>
                <w:bCs/>
                <w:color w:val="464646"/>
                <w:sz w:val="24"/>
              </w:rPr>
              <w:t>----</w:t>
            </w:r>
            <w:r>
              <w:rPr>
                <w:rFonts w:ascii="simsun" w:hAnsi="simsun"/>
                <w:bCs/>
                <w:color w:val="464646"/>
                <w:sz w:val="24"/>
              </w:rPr>
              <w:t>原来平凡的生活中有这么多不平凡的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趣味</w:t>
            </w:r>
            <w:r>
              <w:rPr>
                <w:rFonts w:ascii="simsun" w:hAnsi="simsun"/>
                <w:bCs/>
                <w:color w:val="464646"/>
                <w:sz w:val="24"/>
              </w:rPr>
              <w:t>。</w:t>
            </w:r>
          </w:p>
        </w:tc>
      </w:tr>
      <w:tr w:rsidR="0004046A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04046A" w:rsidTr="00757D60">
        <w:trPr>
          <w:trHeight w:val="6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个别谈话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926155">
            <w:pPr>
              <w:widowControl/>
              <w:spacing w:line="240" w:lineRule="atLeast"/>
              <w:ind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音乐律动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926155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看图书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</w:tr>
      <w:tr w:rsidR="0004046A" w:rsidTr="005C52C7">
        <w:trPr>
          <w:trHeight w:val="47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02F" w:rsidRDefault="00195BA8" w:rsidP="00491AAE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491AAE">
              <w:rPr>
                <w:rFonts w:hint="eastAsia"/>
                <w:b/>
                <w:sz w:val="24"/>
              </w:rPr>
              <w:t>大大小小的蛋宝宝</w:t>
            </w:r>
          </w:p>
          <w:p w:rsidR="00491AAE" w:rsidRPr="001D002F" w:rsidRDefault="005C36AF" w:rsidP="00491AAE">
            <w:pPr>
              <w:widowControl/>
              <w:spacing w:line="306" w:lineRule="atLeast"/>
              <w:jc w:val="left"/>
              <w:rPr>
                <w:rFonts w:hint="eastAsia"/>
                <w:sz w:val="24"/>
              </w:rPr>
            </w:pPr>
            <w:r w:rsidRPr="005C36AF">
              <w:rPr>
                <w:rFonts w:hint="eastAsia"/>
                <w:sz w:val="24"/>
              </w:rPr>
              <w:t>认识</w:t>
            </w:r>
            <w:r w:rsidRPr="005C36AF">
              <w:rPr>
                <w:sz w:val="24"/>
              </w:rPr>
              <w:t>各种各样的蛋，知道有蛋清和蛋黄和蛋壳，能按照蛋的大小进行排序</w:t>
            </w:r>
            <w:r>
              <w:rPr>
                <w:b/>
                <w:sz w:val="24"/>
              </w:rPr>
              <w:t>。</w:t>
            </w:r>
          </w:p>
          <w:p w:rsidR="004E67C8" w:rsidRDefault="000C1A5C" w:rsidP="001D002F">
            <w:pPr>
              <w:widowControl/>
              <w:spacing w:line="306" w:lineRule="atLeast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活动二</w:t>
            </w:r>
            <w:r>
              <w:rPr>
                <w:b/>
                <w:sz w:val="24"/>
              </w:rPr>
              <w:t>：</w:t>
            </w:r>
          </w:p>
          <w:p w:rsidR="004A3FC4" w:rsidRDefault="004E67C8" w:rsidP="001D002F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 w:rsidRPr="000C1A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游戏室</w:t>
            </w:r>
          </w:p>
          <w:p w:rsidR="001D002F" w:rsidRPr="001D002F" w:rsidRDefault="00491AAE" w:rsidP="00491AAE">
            <w:pPr>
              <w:widowControl/>
              <w:spacing w:line="306" w:lineRule="atLeast"/>
              <w:jc w:val="left"/>
              <w:rPr>
                <w:rFonts w:hint="eastAsia"/>
                <w:b/>
                <w:sz w:val="24"/>
              </w:rPr>
            </w:pPr>
            <w:r w:rsidRPr="001D002F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155" w:rsidRDefault="00926155" w:rsidP="00491AAE">
            <w:pPr>
              <w:widowControl/>
              <w:spacing w:line="306" w:lineRule="atLeast"/>
              <w:jc w:val="left"/>
              <w:rPr>
                <w:sz w:val="24"/>
              </w:rPr>
            </w:pPr>
            <w:r w:rsidRPr="001D002F">
              <w:rPr>
                <w:rFonts w:hint="eastAsia"/>
                <w:b/>
                <w:sz w:val="24"/>
              </w:rPr>
              <w:t>活动一</w:t>
            </w:r>
            <w:r w:rsidRPr="001D002F">
              <w:rPr>
                <w:b/>
                <w:sz w:val="24"/>
              </w:rPr>
              <w:t>：</w:t>
            </w:r>
            <w:r w:rsidR="00491AAE">
              <w:rPr>
                <w:rFonts w:hint="eastAsia"/>
                <w:b/>
                <w:sz w:val="24"/>
              </w:rPr>
              <w:t>大脚印</w:t>
            </w:r>
            <w:r w:rsidR="00491AAE">
              <w:rPr>
                <w:b/>
                <w:sz w:val="24"/>
              </w:rPr>
              <w:t>、小脚印</w:t>
            </w:r>
            <w:r w:rsidR="00491AAE" w:rsidRPr="001D002F">
              <w:rPr>
                <w:rFonts w:hint="eastAsia"/>
                <w:sz w:val="24"/>
              </w:rPr>
              <w:t xml:space="preserve"> </w:t>
            </w:r>
          </w:p>
          <w:p w:rsidR="005C36AF" w:rsidRPr="001D002F" w:rsidRDefault="005C36AF" w:rsidP="00491AAE">
            <w:pPr>
              <w:widowControl/>
              <w:spacing w:line="306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感知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以内</w:t>
            </w:r>
            <w:r>
              <w:rPr>
                <w:sz w:val="24"/>
              </w:rPr>
              <w:t>的数量，能够手口一致的点数并说出总数。</w:t>
            </w:r>
          </w:p>
          <w:p w:rsidR="00926155" w:rsidRDefault="00926155" w:rsidP="0092615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  <w:p w:rsidR="00926155" w:rsidRDefault="00926155" w:rsidP="0092615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活动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5C36A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大鱼来 </w:t>
            </w:r>
          </w:p>
          <w:p w:rsidR="006D3AF5" w:rsidRPr="006D3AF5" w:rsidRDefault="006D3AF5" w:rsidP="00926155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6D3AF5">
              <w:rPr>
                <w:rFonts w:ascii="宋体" w:hAnsi="宋体" w:cs="宋体" w:hint="eastAsia"/>
                <w:bCs/>
                <w:kern w:val="0"/>
                <w:sz w:val="24"/>
              </w:rPr>
              <w:t>随着</w:t>
            </w:r>
            <w:r w:rsidRPr="006D3AF5">
              <w:rPr>
                <w:rFonts w:ascii="宋体" w:hAnsi="宋体" w:cs="宋体"/>
                <w:bCs/>
                <w:kern w:val="0"/>
                <w:sz w:val="24"/>
              </w:rPr>
              <w:t>儿歌的节奏玩捉鱼的游戏，获得快乐的体验。</w:t>
            </w:r>
          </w:p>
          <w:p w:rsidR="0049684F" w:rsidRPr="00525DF2" w:rsidRDefault="0049684F" w:rsidP="00926155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AAE" w:rsidRDefault="00491AAE" w:rsidP="00491AAE">
            <w:pPr>
              <w:pStyle w:val="a6"/>
              <w:spacing w:line="0" w:lineRule="atLeas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  <w:r>
              <w:rPr>
                <w:b/>
                <w:sz w:val="24"/>
                <w:szCs w:val="24"/>
              </w:rPr>
              <w:t>一：</w:t>
            </w:r>
            <w:r>
              <w:rPr>
                <w:rFonts w:hint="eastAsia"/>
                <w:b/>
                <w:sz w:val="24"/>
                <w:szCs w:val="24"/>
              </w:rPr>
              <w:t>熊大大和熊小小</w:t>
            </w:r>
            <w:r w:rsidRPr="001D002F">
              <w:rPr>
                <w:rFonts w:hint="eastAsia"/>
                <w:sz w:val="24"/>
                <w:szCs w:val="24"/>
              </w:rPr>
              <w:t xml:space="preserve"> </w:t>
            </w:r>
          </w:p>
          <w:p w:rsidR="005C36AF" w:rsidRPr="001D002F" w:rsidRDefault="005C36AF" w:rsidP="00491AAE">
            <w:pPr>
              <w:pStyle w:val="a6"/>
              <w:spacing w:line="0" w:lineRule="atLeast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喜欢</w:t>
            </w:r>
            <w:r>
              <w:rPr>
                <w:sz w:val="24"/>
                <w:szCs w:val="24"/>
              </w:rPr>
              <w:t>听有趣的故事，能说出画面的主要内容。</w:t>
            </w:r>
          </w:p>
          <w:p w:rsidR="00491AAE" w:rsidRPr="004F68B0" w:rsidRDefault="00491AAE" w:rsidP="00491AAE">
            <w:pPr>
              <w:pStyle w:val="a6"/>
              <w:spacing w:line="0" w:lineRule="atLeast"/>
              <w:ind w:firstLineChars="0" w:firstLine="0"/>
              <w:rPr>
                <w:b/>
                <w:bCs/>
                <w:sz w:val="24"/>
              </w:rPr>
            </w:pPr>
            <w:r w:rsidRPr="004F68B0">
              <w:rPr>
                <w:rFonts w:hint="eastAsia"/>
                <w:b/>
                <w:bCs/>
                <w:sz w:val="24"/>
              </w:rPr>
              <w:t>活动二：</w:t>
            </w:r>
          </w:p>
          <w:p w:rsidR="00491AAE" w:rsidRPr="004F68B0" w:rsidRDefault="00491AAE" w:rsidP="00491AAE">
            <w:pPr>
              <w:pStyle w:val="a6"/>
              <w:spacing w:line="0" w:lineRule="atLeast"/>
              <w:ind w:firstLineChars="0" w:firstLine="0"/>
              <w:rPr>
                <w:rFonts w:hint="eastAsia"/>
                <w:b/>
                <w:bCs/>
                <w:sz w:val="24"/>
              </w:rPr>
            </w:pPr>
            <w:r w:rsidRPr="004F68B0">
              <w:rPr>
                <w:rFonts w:hint="eastAsia"/>
                <w:b/>
                <w:bCs/>
                <w:sz w:val="24"/>
              </w:rPr>
              <w:t>区域活动：</w:t>
            </w:r>
            <w:r w:rsidR="006D3AF5">
              <w:rPr>
                <w:rFonts w:hint="eastAsia"/>
                <w:b/>
                <w:bCs/>
                <w:sz w:val="24"/>
              </w:rPr>
              <w:t>益智区</w:t>
            </w:r>
            <w:r w:rsidR="006D3AF5">
              <w:rPr>
                <w:b/>
                <w:bCs/>
                <w:sz w:val="24"/>
              </w:rPr>
              <w:t>：翻扑克牌。</w:t>
            </w:r>
          </w:p>
          <w:p w:rsidR="004A3FC4" w:rsidRPr="00525DF2" w:rsidRDefault="004A3FC4" w:rsidP="00491AAE">
            <w:pPr>
              <w:pStyle w:val="a6"/>
              <w:spacing w:line="0" w:lineRule="atLeas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AAE" w:rsidRDefault="00846A4C" w:rsidP="00491AAE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491AAE">
              <w:rPr>
                <w:rFonts w:hint="eastAsia"/>
                <w:b/>
                <w:sz w:val="24"/>
              </w:rPr>
              <w:t>大象和小蚊子</w:t>
            </w:r>
          </w:p>
          <w:p w:rsidR="005C36AF" w:rsidRPr="005C36AF" w:rsidRDefault="005C36AF" w:rsidP="00491AAE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5C36AF">
              <w:rPr>
                <w:rFonts w:hint="eastAsia"/>
                <w:sz w:val="24"/>
              </w:rPr>
              <w:t>感受串铃</w:t>
            </w:r>
            <w:r w:rsidRPr="005C36AF">
              <w:rPr>
                <w:sz w:val="24"/>
              </w:rPr>
              <w:t>、大鼓</w:t>
            </w:r>
            <w:r w:rsidRPr="005C36AF">
              <w:rPr>
                <w:rFonts w:hint="eastAsia"/>
                <w:sz w:val="24"/>
              </w:rPr>
              <w:t>和</w:t>
            </w:r>
            <w:r w:rsidRPr="005C36AF">
              <w:rPr>
                <w:sz w:val="24"/>
              </w:rPr>
              <w:t>蛙鸣筒</w:t>
            </w:r>
            <w:r w:rsidRPr="005C36AF">
              <w:rPr>
                <w:rFonts w:hint="eastAsia"/>
                <w:sz w:val="24"/>
              </w:rPr>
              <w:t>等乐器</w:t>
            </w:r>
            <w:r w:rsidRPr="005C36AF">
              <w:rPr>
                <w:sz w:val="24"/>
              </w:rPr>
              <w:t>的不同特点，能和教师一起演奏乐器。</w:t>
            </w:r>
          </w:p>
          <w:p w:rsidR="00846A4C" w:rsidRPr="001D002F" w:rsidRDefault="00846A4C" w:rsidP="00846A4C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846A4C" w:rsidRPr="00525DF2" w:rsidRDefault="00846A4C" w:rsidP="00846A4C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4E67C8" w:rsidRDefault="004E67C8" w:rsidP="004E67C8">
            <w:pPr>
              <w:widowControl/>
              <w:spacing w:line="306" w:lineRule="atLeas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区域活动</w:t>
            </w:r>
            <w:r>
              <w:rPr>
                <w:b/>
                <w:sz w:val="24"/>
              </w:rPr>
              <w:t>：</w:t>
            </w:r>
          </w:p>
          <w:p w:rsidR="00AF6199" w:rsidRPr="001D002F" w:rsidRDefault="004E67C8" w:rsidP="004E67C8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科学区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钓鱼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AAE" w:rsidRPr="001D002F" w:rsidRDefault="00491AAE" w:rsidP="00491AAE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1D002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半日活动</w:t>
            </w:r>
            <w:r w:rsidRPr="001D002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 w:rsidR="00F9710E" w:rsidRPr="00F9710E" w:rsidRDefault="00491AAE" w:rsidP="00491AAE">
            <w:pPr>
              <w:pStyle w:val="a6"/>
              <w:spacing w:line="0" w:lineRule="atLeast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  <w:r w:rsidRPr="001D002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创意美术</w:t>
            </w:r>
            <w:r w:rsidRPr="001D002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手指宝宝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926155">
              <w:rPr>
                <w:rFonts w:ascii="宋体" w:hAnsi="宋体" w:cs="宋体" w:hint="eastAsia"/>
                <w:bCs/>
                <w:kern w:val="0"/>
                <w:sz w:val="24"/>
              </w:rPr>
              <w:t>感受</w:t>
            </w:r>
            <w:r w:rsidRPr="00926155">
              <w:rPr>
                <w:rFonts w:ascii="宋体" w:hAnsi="宋体" w:cs="宋体"/>
                <w:bCs/>
                <w:kern w:val="0"/>
                <w:sz w:val="24"/>
              </w:rPr>
              <w:t>手型拓印</w:t>
            </w:r>
            <w:r w:rsidRPr="00926155">
              <w:rPr>
                <w:rFonts w:ascii="宋体" w:hAnsi="宋体" w:cs="宋体" w:hint="eastAsia"/>
                <w:bCs/>
                <w:kern w:val="0"/>
                <w:sz w:val="24"/>
              </w:rPr>
              <w:t>的乐趣</w:t>
            </w:r>
            <w:r w:rsidRPr="00926155">
              <w:rPr>
                <w:rFonts w:ascii="宋体" w:hAnsi="宋体" w:cs="宋体"/>
                <w:bCs/>
                <w:kern w:val="0"/>
                <w:sz w:val="24"/>
              </w:rPr>
              <w:t>，</w:t>
            </w:r>
            <w:r w:rsidRPr="00926155">
              <w:rPr>
                <w:rFonts w:ascii="宋体" w:hAnsi="宋体" w:cs="宋体" w:hint="eastAsia"/>
                <w:bCs/>
                <w:kern w:val="0"/>
                <w:sz w:val="24"/>
              </w:rPr>
              <w:t>培养孩子的审美能力</w:t>
            </w:r>
            <w:r w:rsidRPr="00926155">
              <w:rPr>
                <w:rFonts w:ascii="宋体" w:hAnsi="宋体" w:cs="宋体"/>
                <w:bCs/>
                <w:kern w:val="0"/>
                <w:sz w:val="24"/>
              </w:rPr>
              <w:t>。</w:t>
            </w:r>
          </w:p>
        </w:tc>
      </w:tr>
      <w:tr w:rsidR="0004046A" w:rsidTr="006478AF">
        <w:trPr>
          <w:trHeight w:val="4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25DF2" w:rsidRDefault="0004046A" w:rsidP="00143B72">
            <w:pPr>
              <w:widowControl/>
              <w:spacing w:line="240" w:lineRule="atLeast"/>
              <w:ind w:firstLine="1440"/>
              <w:rPr>
                <w:rFonts w:ascii="宋体" w:hAnsi="宋体"/>
                <w:b/>
                <w:kern w:val="0"/>
                <w:sz w:val="24"/>
              </w:rPr>
            </w:pPr>
            <w:r w:rsidRPr="00525DF2">
              <w:rPr>
                <w:rFonts w:ascii="宋体" w:hAnsi="宋体" w:hint="eastAsia"/>
                <w:b/>
                <w:kern w:val="0"/>
                <w:sz w:val="24"/>
              </w:rPr>
              <w:t>饭    后     散     步</w:t>
            </w:r>
          </w:p>
        </w:tc>
      </w:tr>
      <w:tr w:rsidR="0004046A" w:rsidTr="00143B72">
        <w:trPr>
          <w:trHeight w:val="22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A5C" w:rsidRPr="005C36AF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</w:t>
            </w:r>
            <w:r w:rsidR="000C1A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846A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区域活动：</w:t>
            </w:r>
            <w:r w:rsidR="005C36A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美工区</w:t>
            </w:r>
            <w:r w:rsidR="005C36AF">
              <w:rPr>
                <w:rFonts w:ascii="宋体" w:hAnsi="宋体" w:cs="宋体"/>
                <w:b/>
                <w:bCs/>
                <w:kern w:val="0"/>
                <w:sz w:val="24"/>
              </w:rPr>
              <w:t>：小小不倒翁</w:t>
            </w:r>
            <w:r w:rsidR="005C36AF" w:rsidRPr="005C36A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 w:rsidR="008309A8" w:rsidRPr="00525DF2" w:rsidRDefault="00195BA8" w:rsidP="008309A8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</w:t>
            </w:r>
            <w:r w:rsidR="0022649E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C979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户外活动：</w:t>
            </w:r>
            <w:r w:rsidR="00C979CA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22649E" w:rsidRPr="00525DF2" w:rsidRDefault="0022649E" w:rsidP="0090549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4046A" w:rsidRPr="00C979CA" w:rsidRDefault="0004046A" w:rsidP="009E516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A4C" w:rsidRPr="00C979CA" w:rsidRDefault="00195BA8" w:rsidP="00846A4C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</w:t>
            </w:r>
            <w:r w:rsidR="00961B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4E67C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擦椅子</w:t>
            </w:r>
          </w:p>
          <w:p w:rsidR="007663CC" w:rsidRPr="00525DF2" w:rsidRDefault="007663CC" w:rsidP="00846A4C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04046A" w:rsidRPr="00525DF2" w:rsidRDefault="00195BA8" w:rsidP="00491AAE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  <w:r w:rsidR="00491A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制作</w:t>
            </w:r>
            <w:r w:rsidR="00491AAE" w:rsidRPr="00525DF2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="00491AAE">
              <w:rPr>
                <w:rFonts w:ascii="宋体" w:hAnsi="宋体" w:cs="宋体" w:hint="eastAsia"/>
                <w:b/>
                <w:kern w:val="0"/>
                <w:sz w:val="24"/>
              </w:rPr>
              <w:t>三八节</w:t>
            </w:r>
            <w:r w:rsidR="00491AAE">
              <w:rPr>
                <w:rFonts w:ascii="宋体" w:hAnsi="宋体" w:cs="宋体"/>
                <w:b/>
                <w:kern w:val="0"/>
                <w:sz w:val="24"/>
              </w:rPr>
              <w:t>礼物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9CA" w:rsidRDefault="00195BA8" w:rsidP="004F68B0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</w:t>
            </w:r>
            <w:r w:rsidR="006478AF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动一：</w:t>
            </w:r>
          </w:p>
          <w:p w:rsidR="004F68B0" w:rsidRDefault="005C36AF" w:rsidP="004F68B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美工区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：给娃娃做点心</w:t>
            </w:r>
            <w:r w:rsidR="00C979CA"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AF6199" w:rsidRPr="00C979CA" w:rsidRDefault="00195BA8" w:rsidP="00AF6199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  <w:r w:rsidR="006C00CA" w:rsidRPr="00525DF2">
              <w:rPr>
                <w:rFonts w:hint="eastAsia"/>
                <w:b/>
                <w:sz w:val="24"/>
              </w:rPr>
              <w:t xml:space="preserve"> </w:t>
            </w:r>
          </w:p>
          <w:p w:rsidR="0004046A" w:rsidRPr="00525DF2" w:rsidRDefault="00C979CA" w:rsidP="00AF6199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户外活动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 w:rsidR="00525DF2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玩滑梯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3CC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</w:t>
            </w:r>
            <w:r w:rsidR="00AF1D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0C1A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手工</w:t>
            </w:r>
            <w:r w:rsidR="000C1A5C"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 w:rsidR="005C36A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小提包</w:t>
            </w:r>
            <w:r w:rsidR="00BB2F3A"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49684F" w:rsidRPr="003A5D11" w:rsidRDefault="00195BA8" w:rsidP="0049684F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  <w:r w:rsidR="004E67C8" w:rsidRPr="00C979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图书室</w:t>
            </w:r>
          </w:p>
          <w:p w:rsidR="0049684F" w:rsidRPr="0049684F" w:rsidRDefault="0049684F" w:rsidP="005C36AF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BA8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A5D11">
              <w:rPr>
                <w:rFonts w:hint="eastAsia"/>
                <w:b/>
                <w:sz w:val="24"/>
              </w:rPr>
              <w:t>活动一</w:t>
            </w: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195BA8" w:rsidRPr="003A5D11" w:rsidRDefault="007663CC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亲子阅读：</w:t>
            </w:r>
            <w:r w:rsidR="00195BA8"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爸爸妈妈讲故事</w:t>
            </w:r>
          </w:p>
          <w:p w:rsidR="007663CC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活动二：</w:t>
            </w:r>
          </w:p>
          <w:p w:rsidR="0004046A" w:rsidRPr="0049684F" w:rsidRDefault="00195BA8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评选小红花</w:t>
            </w:r>
          </w:p>
        </w:tc>
      </w:tr>
      <w:tr w:rsidR="0004046A">
        <w:trPr>
          <w:trHeight w:val="10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C91" w:rsidRDefault="006D3AF5" w:rsidP="006D3AF5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</w:t>
            </w:r>
            <w:r>
              <w:rPr>
                <w:rFonts w:ascii="宋体" w:hAnsi="宋体"/>
                <w:kern w:val="0"/>
                <w:sz w:val="24"/>
              </w:rPr>
              <w:t>幼儿午睡后独立穿衣，有困难知道主动求助。</w:t>
            </w:r>
          </w:p>
          <w:p w:rsidR="006D3AF5" w:rsidRDefault="006D3AF5" w:rsidP="006D3AF5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提醒幼儿</w:t>
            </w:r>
            <w:r>
              <w:rPr>
                <w:rFonts w:ascii="宋体" w:hAnsi="宋体"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>保持</w:t>
            </w:r>
            <w:r>
              <w:rPr>
                <w:rFonts w:ascii="宋体" w:hAnsi="宋体" w:hint="eastAsia"/>
                <w:kern w:val="0"/>
                <w:sz w:val="24"/>
              </w:rPr>
              <w:t>环境</w:t>
            </w:r>
            <w:r>
              <w:rPr>
                <w:rFonts w:ascii="宋体" w:hAnsi="宋体"/>
                <w:kern w:val="0"/>
                <w:sz w:val="24"/>
              </w:rPr>
              <w:t>卫生。</w:t>
            </w:r>
          </w:p>
        </w:tc>
      </w:tr>
      <w:tr w:rsidR="0004046A" w:rsidTr="00FC565D">
        <w:trPr>
          <w:trHeight w:val="16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65D" w:rsidRDefault="00FC565D" w:rsidP="00FC565D">
            <w:pPr>
              <w:widowControl/>
              <w:numPr>
                <w:ilvl w:val="0"/>
                <w:numId w:val="5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请家长尽量来园参加活动，让幼儿感受父母的爱。</w:t>
            </w:r>
          </w:p>
          <w:p w:rsidR="00146C91" w:rsidRPr="008D2B60" w:rsidRDefault="00FC565D" w:rsidP="00FC565D">
            <w:pPr>
              <w:widowControl/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经常带孩子去看望爷爷奶奶（姥姥姥爷）增进感情，享受祖孙之爱。</w:t>
            </w:r>
          </w:p>
        </w:tc>
      </w:tr>
    </w:tbl>
    <w:p w:rsidR="00144B5A" w:rsidRPr="001A6E82" w:rsidRDefault="00144B5A" w:rsidP="00AF1DD0">
      <w:pPr>
        <w:widowControl/>
        <w:rPr>
          <w:rFonts w:ascii="宋体" w:hAnsi="宋体" w:hint="eastAsia"/>
          <w:kern w:val="0"/>
          <w:sz w:val="44"/>
          <w:szCs w:val="44"/>
        </w:rPr>
      </w:pPr>
    </w:p>
    <w:sectPr w:rsidR="00144B5A" w:rsidRPr="001A6E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6F" w:rsidRDefault="006A046F" w:rsidP="00195BA8">
      <w:r>
        <w:separator/>
      </w:r>
    </w:p>
  </w:endnote>
  <w:endnote w:type="continuationSeparator" w:id="0">
    <w:p w:rsidR="006A046F" w:rsidRDefault="006A046F" w:rsidP="0019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6F" w:rsidRDefault="006A046F" w:rsidP="00195BA8">
      <w:r>
        <w:separator/>
      </w:r>
    </w:p>
  </w:footnote>
  <w:footnote w:type="continuationSeparator" w:id="0">
    <w:p w:rsidR="006A046F" w:rsidRDefault="006A046F" w:rsidP="0019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D57"/>
    <w:multiLevelType w:val="hybridMultilevel"/>
    <w:tmpl w:val="1834E25C"/>
    <w:lvl w:ilvl="0" w:tplc="7F9CE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B115A"/>
    <w:multiLevelType w:val="hybridMultilevel"/>
    <w:tmpl w:val="016844A2"/>
    <w:lvl w:ilvl="0" w:tplc="0FB88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A76873"/>
    <w:multiLevelType w:val="hybridMultilevel"/>
    <w:tmpl w:val="8670FE42"/>
    <w:lvl w:ilvl="0" w:tplc="5E88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62402A"/>
    <w:multiLevelType w:val="hybridMultilevel"/>
    <w:tmpl w:val="1DFA4E0A"/>
    <w:lvl w:ilvl="0" w:tplc="6F6A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F97E0B"/>
    <w:multiLevelType w:val="hybridMultilevel"/>
    <w:tmpl w:val="B370430C"/>
    <w:lvl w:ilvl="0" w:tplc="AE9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D66657"/>
    <w:multiLevelType w:val="multilevel"/>
    <w:tmpl w:val="49D6665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>
    <w:nsid w:val="56B23B08"/>
    <w:multiLevelType w:val="multilevel"/>
    <w:tmpl w:val="56B23B0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50"/>
    <w:rsid w:val="00007D9D"/>
    <w:rsid w:val="00026E90"/>
    <w:rsid w:val="00032E5D"/>
    <w:rsid w:val="0004046A"/>
    <w:rsid w:val="0005438D"/>
    <w:rsid w:val="00055255"/>
    <w:rsid w:val="0008478C"/>
    <w:rsid w:val="000C1A5C"/>
    <w:rsid w:val="000F49AA"/>
    <w:rsid w:val="00112881"/>
    <w:rsid w:val="001267CE"/>
    <w:rsid w:val="00143B72"/>
    <w:rsid w:val="00144B5A"/>
    <w:rsid w:val="001456E8"/>
    <w:rsid w:val="00146C91"/>
    <w:rsid w:val="00160204"/>
    <w:rsid w:val="00162838"/>
    <w:rsid w:val="00190E81"/>
    <w:rsid w:val="00195BA8"/>
    <w:rsid w:val="001A2E54"/>
    <w:rsid w:val="001A6E82"/>
    <w:rsid w:val="001D002F"/>
    <w:rsid w:val="002128DA"/>
    <w:rsid w:val="0022649E"/>
    <w:rsid w:val="0022799E"/>
    <w:rsid w:val="00232DDF"/>
    <w:rsid w:val="00293BB1"/>
    <w:rsid w:val="002A31C1"/>
    <w:rsid w:val="002B65E3"/>
    <w:rsid w:val="002D4B6A"/>
    <w:rsid w:val="002E1EBF"/>
    <w:rsid w:val="00371184"/>
    <w:rsid w:val="00374645"/>
    <w:rsid w:val="00380AF2"/>
    <w:rsid w:val="003A5D11"/>
    <w:rsid w:val="003B39DF"/>
    <w:rsid w:val="004152E2"/>
    <w:rsid w:val="00452595"/>
    <w:rsid w:val="00465193"/>
    <w:rsid w:val="00491AAE"/>
    <w:rsid w:val="0049684F"/>
    <w:rsid w:val="004A3FC4"/>
    <w:rsid w:val="004E67C8"/>
    <w:rsid w:val="004F68B0"/>
    <w:rsid w:val="00520BB0"/>
    <w:rsid w:val="00525DF2"/>
    <w:rsid w:val="00585F0E"/>
    <w:rsid w:val="005C36AF"/>
    <w:rsid w:val="005C52C7"/>
    <w:rsid w:val="005C699F"/>
    <w:rsid w:val="005D4D03"/>
    <w:rsid w:val="005D6D79"/>
    <w:rsid w:val="005E1D51"/>
    <w:rsid w:val="005F326A"/>
    <w:rsid w:val="00633AB5"/>
    <w:rsid w:val="006478AF"/>
    <w:rsid w:val="006546AE"/>
    <w:rsid w:val="00674717"/>
    <w:rsid w:val="006970CC"/>
    <w:rsid w:val="006A046F"/>
    <w:rsid w:val="006A727F"/>
    <w:rsid w:val="006B746B"/>
    <w:rsid w:val="006C00CA"/>
    <w:rsid w:val="006D3AF5"/>
    <w:rsid w:val="00723A1E"/>
    <w:rsid w:val="00744AEF"/>
    <w:rsid w:val="00755354"/>
    <w:rsid w:val="00757D60"/>
    <w:rsid w:val="00764F86"/>
    <w:rsid w:val="007663CC"/>
    <w:rsid w:val="007948B4"/>
    <w:rsid w:val="007A63D0"/>
    <w:rsid w:val="007C1CE2"/>
    <w:rsid w:val="008309A8"/>
    <w:rsid w:val="00846A4C"/>
    <w:rsid w:val="00854320"/>
    <w:rsid w:val="008926F5"/>
    <w:rsid w:val="008C52EA"/>
    <w:rsid w:val="008D13D2"/>
    <w:rsid w:val="008D2B60"/>
    <w:rsid w:val="008E1DB4"/>
    <w:rsid w:val="008E2476"/>
    <w:rsid w:val="008F2BCD"/>
    <w:rsid w:val="0090549B"/>
    <w:rsid w:val="00926155"/>
    <w:rsid w:val="00961BCC"/>
    <w:rsid w:val="00966FA3"/>
    <w:rsid w:val="00971D20"/>
    <w:rsid w:val="009A24E2"/>
    <w:rsid w:val="009E06CF"/>
    <w:rsid w:val="009E5160"/>
    <w:rsid w:val="00A00DDB"/>
    <w:rsid w:val="00A21746"/>
    <w:rsid w:val="00A95538"/>
    <w:rsid w:val="00AA4A4C"/>
    <w:rsid w:val="00AB64FA"/>
    <w:rsid w:val="00AF1DD0"/>
    <w:rsid w:val="00AF6199"/>
    <w:rsid w:val="00B86419"/>
    <w:rsid w:val="00B964B5"/>
    <w:rsid w:val="00BA7563"/>
    <w:rsid w:val="00BB2F3A"/>
    <w:rsid w:val="00BF74E1"/>
    <w:rsid w:val="00BF7D61"/>
    <w:rsid w:val="00C02950"/>
    <w:rsid w:val="00C05B99"/>
    <w:rsid w:val="00C1369C"/>
    <w:rsid w:val="00C23EA0"/>
    <w:rsid w:val="00C24081"/>
    <w:rsid w:val="00C32511"/>
    <w:rsid w:val="00C67E20"/>
    <w:rsid w:val="00C8597C"/>
    <w:rsid w:val="00C979CA"/>
    <w:rsid w:val="00CB7935"/>
    <w:rsid w:val="00D10C71"/>
    <w:rsid w:val="00D44747"/>
    <w:rsid w:val="00D604CD"/>
    <w:rsid w:val="00D80C19"/>
    <w:rsid w:val="00D93A2D"/>
    <w:rsid w:val="00DA1801"/>
    <w:rsid w:val="00DB506D"/>
    <w:rsid w:val="00DD3E28"/>
    <w:rsid w:val="00DD7115"/>
    <w:rsid w:val="00DE16A5"/>
    <w:rsid w:val="00DE6298"/>
    <w:rsid w:val="00E7438A"/>
    <w:rsid w:val="00EE6B66"/>
    <w:rsid w:val="00EF4F9A"/>
    <w:rsid w:val="00F04031"/>
    <w:rsid w:val="00F2776D"/>
    <w:rsid w:val="00F9710E"/>
    <w:rsid w:val="00FA5EDC"/>
    <w:rsid w:val="00FB4802"/>
    <w:rsid w:val="00FC4B4C"/>
    <w:rsid w:val="00FC565D"/>
    <w:rsid w:val="00FE0170"/>
    <w:rsid w:val="00FF27A4"/>
    <w:rsid w:val="107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19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95BA8"/>
    <w:rPr>
      <w:kern w:val="2"/>
      <w:sz w:val="18"/>
      <w:szCs w:val="18"/>
    </w:rPr>
  </w:style>
  <w:style w:type="paragraph" w:styleId="a4">
    <w:name w:val="footer"/>
    <w:basedOn w:val="a"/>
    <w:link w:val="Char0"/>
    <w:rsid w:val="0019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95BA8"/>
    <w:rPr>
      <w:kern w:val="2"/>
      <w:sz w:val="18"/>
      <w:szCs w:val="18"/>
    </w:rPr>
  </w:style>
  <w:style w:type="paragraph" w:styleId="a5">
    <w:name w:val="Balloon Text"/>
    <w:basedOn w:val="a"/>
    <w:link w:val="Char1"/>
    <w:rsid w:val="00A95538"/>
    <w:rPr>
      <w:sz w:val="18"/>
      <w:szCs w:val="18"/>
    </w:rPr>
  </w:style>
  <w:style w:type="character" w:customStyle="1" w:styleId="Char1">
    <w:name w:val="批注框文本 Char"/>
    <w:link w:val="a5"/>
    <w:rsid w:val="00A9553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464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BFC3-0F89-4292-81E7-590E98E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大二班第一周活动计划表</dc:title>
  <dc:creator>QJ</dc:creator>
  <cp:lastModifiedBy>Administrator</cp:lastModifiedBy>
  <cp:revision>2</cp:revision>
  <cp:lastPrinted>2017-03-06T02:03:00Z</cp:lastPrinted>
  <dcterms:created xsi:type="dcterms:W3CDTF">2017-03-06T02:04:00Z</dcterms:created>
  <dcterms:modified xsi:type="dcterms:W3CDTF">2017-03-06T02:04:00Z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