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sz w:val="72"/>
          <w:szCs w:val="72"/>
          <w:lang w:val="en-US" w:eastAsia="zh-CN"/>
        </w:rPr>
        <w:t xml:space="preserve"> 天才宝贝幼儿园小班</w:t>
      </w:r>
    </w:p>
    <w:p>
      <w:pPr>
        <w:rPr>
          <w:rFonts w:hint="eastAsia" w:eastAsia="宋体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 xml:space="preserve">      二 </w:t>
      </w:r>
      <w:r>
        <w:rPr>
          <w:sz w:val="28"/>
          <w:szCs w:val="28"/>
        </w:rPr>
        <w:t>、</w:t>
      </w:r>
      <w:r>
        <w:rPr>
          <w:rFonts w:hint="eastAsia"/>
          <w:sz w:val="48"/>
          <w:szCs w:val="48"/>
          <w:lang w:val="en-US" w:eastAsia="zh-CN"/>
        </w:rPr>
        <w:t xml:space="preserve"> 三月份儿学习总结</w:t>
      </w:r>
    </w:p>
    <w:p/>
    <w:p>
      <w:pPr>
        <w:rPr>
          <w:sz w:val="36"/>
          <w:szCs w:val="36"/>
        </w:rPr>
      </w:pPr>
      <w:r>
        <w:rPr>
          <w:sz w:val="36"/>
          <w:szCs w:val="36"/>
        </w:rPr>
        <w:t>一、</w:t>
      </w:r>
      <w:r>
        <w:rPr>
          <w:b/>
          <w:bCs/>
          <w:sz w:val="36"/>
          <w:szCs w:val="36"/>
        </w:rPr>
        <w:t>阅读识字</w:t>
      </w:r>
      <w:r>
        <w:rPr>
          <w:sz w:val="36"/>
          <w:szCs w:val="36"/>
        </w:rPr>
        <w:t>:《春天》《春雨》《小燕子》《大公鸡》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二、</w:t>
      </w:r>
      <w:r>
        <w:rPr>
          <w:b/>
          <w:bCs/>
          <w:sz w:val="36"/>
          <w:szCs w:val="36"/>
        </w:rPr>
        <w:t>汉字宝宝</w:t>
      </w:r>
      <w:r>
        <w:rPr>
          <w:sz w:val="36"/>
          <w:szCs w:val="36"/>
        </w:rPr>
        <w:t>:天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sz w:val="36"/>
          <w:szCs w:val="36"/>
        </w:rPr>
        <w:t>苗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sz w:val="36"/>
          <w:szCs w:val="36"/>
        </w:rPr>
        <w:t>刀</w:t>
      </w:r>
      <w:r>
        <w:rPr>
          <w:rFonts w:hint="eastAsia"/>
          <w:sz w:val="36"/>
          <w:szCs w:val="36"/>
          <w:lang w:val="en-US" w:eastAsia="zh-CN"/>
        </w:rPr>
        <w:t xml:space="preserve">  </w:t>
      </w:r>
      <w:r>
        <w:rPr>
          <w:sz w:val="36"/>
          <w:szCs w:val="36"/>
        </w:rPr>
        <w:t>衣</w:t>
      </w:r>
      <w:r>
        <w:rPr>
          <w:rFonts w:hint="eastAsia"/>
          <w:sz w:val="36"/>
          <w:szCs w:val="36"/>
          <w:lang w:val="en-US" w:eastAsia="zh-CN"/>
        </w:rPr>
        <w:t xml:space="preserve">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三、</w:t>
      </w:r>
      <w:r>
        <w:rPr>
          <w:b/>
          <w:bCs/>
          <w:sz w:val="36"/>
          <w:szCs w:val="36"/>
        </w:rPr>
        <w:t>蒙式数学</w:t>
      </w:r>
      <w:r>
        <w:rPr>
          <w:sz w:val="36"/>
          <w:szCs w:val="36"/>
        </w:rPr>
        <w:t>:《配对》：挂灯笼，鞋店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</w:t>
      </w:r>
      <w:r>
        <w:rPr>
          <w:sz w:val="36"/>
          <w:szCs w:val="36"/>
        </w:rPr>
        <w:t>《按一种特征分类》：水果涂色，连标记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</w:t>
      </w:r>
      <w:r>
        <w:rPr>
          <w:sz w:val="36"/>
          <w:szCs w:val="36"/>
        </w:rPr>
        <w:t>《变得一样多》：草莓和苹果，篮球和羽毛球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</w:t>
      </w:r>
      <w:r>
        <w:rPr>
          <w:sz w:val="36"/>
          <w:szCs w:val="36"/>
        </w:rPr>
        <w:t>《按大小排序》：贴萝卜，小小粉刷匠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</w:t>
      </w:r>
      <w:r>
        <w:rPr>
          <w:sz w:val="36"/>
          <w:szCs w:val="36"/>
        </w:rPr>
        <w:t>《比较高矮》：花儿开，比高矮</w:t>
      </w:r>
    </w:p>
    <w:p>
      <w:pPr>
        <w:numPr>
          <w:ilvl w:val="0"/>
          <w:numId w:val="1"/>
        </w:numPr>
        <w:rPr>
          <w:rFonts w:hint="eastAsia"/>
          <w:sz w:val="36"/>
          <w:szCs w:val="36"/>
          <w:lang w:val="en-US" w:eastAsia="zh-CN"/>
        </w:rPr>
      </w:pPr>
      <w:r>
        <w:rPr>
          <w:b/>
          <w:bCs/>
          <w:sz w:val="36"/>
          <w:szCs w:val="36"/>
        </w:rPr>
        <w:t>特定数学</w:t>
      </w:r>
      <w:r>
        <w:rPr>
          <w:sz w:val="36"/>
          <w:szCs w:val="36"/>
        </w:rPr>
        <w:t xml:space="preserve">:认识1—5  数数：1-10  </w:t>
      </w:r>
      <w:r>
        <w:rPr>
          <w:rFonts w:hint="eastAsia"/>
          <w:sz w:val="36"/>
          <w:szCs w:val="36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</w:t>
      </w:r>
      <w:r>
        <w:rPr>
          <w:sz w:val="36"/>
          <w:szCs w:val="36"/>
        </w:rPr>
        <w:t>认识颜色</w:t>
      </w:r>
      <w:r>
        <w:rPr>
          <w:rFonts w:hint="eastAsia"/>
          <w:sz w:val="36"/>
          <w:szCs w:val="36"/>
          <w:lang w:eastAsia="zh-CN"/>
        </w:rPr>
        <w:t>：</w:t>
      </w:r>
      <w:r>
        <w:rPr>
          <w:sz w:val="36"/>
          <w:szCs w:val="36"/>
        </w:rPr>
        <w:t>红色 黄色</w:t>
      </w:r>
    </w:p>
    <w:p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音乐游戏</w:t>
      </w:r>
      <w:r>
        <w:rPr>
          <w:sz w:val="36"/>
          <w:szCs w:val="36"/>
        </w:rPr>
        <w:t>:《幼儿园里真快乐》《找朋友》</w:t>
      </w:r>
    </w:p>
    <w:p>
      <w:pPr>
        <w:numPr>
          <w:ilvl w:val="0"/>
          <w:numId w:val="0"/>
        </w:num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</w:t>
      </w:r>
      <w:r>
        <w:rPr>
          <w:sz w:val="36"/>
          <w:szCs w:val="36"/>
        </w:rPr>
        <w:t>《拍拍小手点点头》《两只小象》《小闹钟》</w:t>
      </w:r>
      <w:r>
        <w:rPr>
          <w:rFonts w:hint="eastAsia"/>
          <w:sz w:val="36"/>
          <w:szCs w:val="36"/>
          <w:lang w:val="en-US" w:eastAsia="zh-CN"/>
        </w:rPr>
        <w:t xml:space="preserve">            </w:t>
      </w:r>
    </w:p>
    <w:p>
      <w:pPr>
        <w:numPr>
          <w:ilvl w:val="0"/>
          <w:numId w:val="1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社会</w:t>
      </w:r>
      <w:r>
        <w:rPr>
          <w:sz w:val="36"/>
          <w:szCs w:val="36"/>
        </w:rPr>
        <w:t>:《我的好妈妈》 《我的好爸爸》 《生日》</w:t>
      </w:r>
    </w:p>
    <w:p>
      <w:pPr>
        <w:numPr>
          <w:ilvl w:val="0"/>
          <w:numId w:val="0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 xml:space="preserve">        </w:t>
      </w:r>
      <w:r>
        <w:rPr>
          <w:sz w:val="36"/>
          <w:szCs w:val="36"/>
        </w:rPr>
        <w:t xml:space="preserve">《长大了》 《我敢说》 </w:t>
      </w:r>
    </w:p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七</w:t>
      </w:r>
      <w:r>
        <w:rPr>
          <w:sz w:val="36"/>
          <w:szCs w:val="36"/>
        </w:rPr>
        <w:t>、</w:t>
      </w:r>
      <w:r>
        <w:rPr>
          <w:b/>
          <w:bCs/>
          <w:sz w:val="36"/>
          <w:szCs w:val="36"/>
        </w:rPr>
        <w:t>健康</w:t>
      </w:r>
      <w:r>
        <w:rPr>
          <w:rFonts w:hint="eastAsia"/>
          <w:sz w:val="36"/>
          <w:szCs w:val="36"/>
          <w:lang w:val="en-US" w:eastAsia="zh-CN"/>
        </w:rPr>
        <w:t xml:space="preserve">:  </w:t>
      </w:r>
      <w:r>
        <w:rPr>
          <w:sz w:val="36"/>
          <w:szCs w:val="36"/>
        </w:rPr>
        <w:t xml:space="preserve">《喝水》 《吃饭歌》 《我会吹》 </w:t>
      </w:r>
      <w:r>
        <w:rPr>
          <w:rFonts w:hint="eastAsia"/>
          <w:sz w:val="36"/>
          <w:szCs w:val="36"/>
          <w:lang w:val="en-US" w:eastAsia="zh-CN"/>
        </w:rPr>
        <w:t xml:space="preserve">    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</w:t>
      </w:r>
      <w:r>
        <w:rPr>
          <w:sz w:val="36"/>
          <w:szCs w:val="36"/>
        </w:rPr>
        <w:t>《经常吃水果》 《饮料要少喝》</w:t>
      </w:r>
    </w:p>
    <w:p>
      <w:pPr>
        <w:numPr>
          <w:ilvl w:val="0"/>
          <w:numId w:val="2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精典英语</w:t>
      </w:r>
      <w:r>
        <w:rPr>
          <w:sz w:val="36"/>
          <w:szCs w:val="36"/>
        </w:rPr>
        <w:t>: cabbage白菜  tomato西红柿</w:t>
      </w:r>
    </w:p>
    <w:p>
      <w:pPr>
        <w:numPr>
          <w:numId w:val="0"/>
        </w:num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</w:t>
      </w:r>
      <w:r>
        <w:rPr>
          <w:sz w:val="36"/>
          <w:szCs w:val="36"/>
        </w:rPr>
        <w:t>potato土豆</w:t>
      </w:r>
      <w:r>
        <w:rPr>
          <w:rFonts w:hint="eastAsia"/>
          <w:sz w:val="36"/>
          <w:szCs w:val="36"/>
          <w:lang w:val="en-US" w:eastAsia="zh-CN"/>
        </w:rPr>
        <w:t xml:space="preserve">    </w:t>
      </w:r>
      <w:r>
        <w:rPr>
          <w:sz w:val="36"/>
          <w:szCs w:val="36"/>
        </w:rPr>
        <w:t xml:space="preserve">corn玉米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</w:t>
      </w:r>
      <w:r>
        <w:rPr>
          <w:sz w:val="36"/>
          <w:szCs w:val="36"/>
        </w:rPr>
        <w:t xml:space="preserve"> pea豌豆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十、</w:t>
      </w:r>
      <w:r>
        <w:rPr>
          <w:b/>
          <w:bCs/>
          <w:sz w:val="36"/>
          <w:szCs w:val="36"/>
        </w:rPr>
        <w:t>古诗:</w:t>
      </w:r>
      <w:r>
        <w:rPr>
          <w:rFonts w:hint="eastAsia"/>
          <w:sz w:val="36"/>
          <w:szCs w:val="36"/>
          <w:lang w:val="en-US" w:eastAsia="zh-CN"/>
        </w:rPr>
        <w:t xml:space="preserve">   </w:t>
      </w:r>
      <w:r>
        <w:rPr>
          <w:sz w:val="36"/>
          <w:szCs w:val="36"/>
        </w:rPr>
        <w:t>《咏柳》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sz w:val="36"/>
          <w:szCs w:val="36"/>
        </w:rPr>
        <w:t xml:space="preserve">作者：贺知章   </w:t>
      </w:r>
    </w:p>
    <w:p>
      <w:pPr>
        <w:rPr>
          <w:b w:val="0"/>
          <w:bCs w:val="0"/>
          <w:sz w:val="36"/>
          <w:szCs w:val="36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    </w:t>
      </w:r>
      <w:r>
        <w:rPr>
          <w:b w:val="0"/>
          <w:bCs w:val="0"/>
          <w:sz w:val="36"/>
          <w:szCs w:val="36"/>
        </w:rPr>
        <w:t>碧玉妆成一树高，万条垂下绿丝绦。</w:t>
      </w:r>
    </w:p>
    <w:p>
      <w:pPr>
        <w:rPr>
          <w:b w:val="0"/>
          <w:bCs w:val="0"/>
          <w:sz w:val="36"/>
          <w:szCs w:val="36"/>
        </w:rPr>
      </w:pPr>
      <w:r>
        <w:rPr>
          <w:rFonts w:hint="eastAsia"/>
          <w:b w:val="0"/>
          <w:bCs w:val="0"/>
          <w:sz w:val="36"/>
          <w:szCs w:val="36"/>
          <w:lang w:val="en-US" w:eastAsia="zh-CN"/>
        </w:rPr>
        <w:t xml:space="preserve">         </w:t>
      </w:r>
      <w:r>
        <w:rPr>
          <w:b w:val="0"/>
          <w:bCs w:val="0"/>
          <w:sz w:val="36"/>
          <w:szCs w:val="36"/>
        </w:rPr>
        <w:t>不知细叶谁裁出，二月春风似剪刀。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</w:t>
      </w:r>
      <w:r>
        <w:rPr>
          <w:sz w:val="36"/>
          <w:szCs w:val="36"/>
        </w:rPr>
        <w:t>《所见》</w:t>
      </w:r>
      <w:bookmarkStart w:id="0" w:name="OLE_LINK1"/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sz w:val="36"/>
          <w:szCs w:val="36"/>
        </w:rPr>
        <w:t>作者：</w:t>
      </w:r>
      <w:bookmarkEnd w:id="0"/>
      <w:r>
        <w:rPr>
          <w:sz w:val="36"/>
          <w:szCs w:val="36"/>
        </w:rPr>
        <w:t xml:space="preserve">袁枚  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</w:t>
      </w:r>
      <w:r>
        <w:rPr>
          <w:sz w:val="36"/>
          <w:szCs w:val="36"/>
        </w:rPr>
        <w:t>牧童骑黄牛，歌声振林樾。</w:t>
      </w:r>
    </w:p>
    <w:p>
      <w:pPr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</w:t>
      </w:r>
      <w:r>
        <w:rPr>
          <w:sz w:val="36"/>
          <w:szCs w:val="36"/>
        </w:rPr>
        <w:t>意欲捕鸣蝉，忽然闭口立。</w:t>
      </w: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</w:t>
      </w:r>
      <w:r>
        <w:rPr>
          <w:sz w:val="36"/>
          <w:szCs w:val="36"/>
        </w:rPr>
        <w:t>《</w:t>
      </w:r>
      <w:r>
        <w:rPr>
          <w:rFonts w:hint="eastAsia"/>
          <w:sz w:val="36"/>
          <w:szCs w:val="36"/>
          <w:lang w:eastAsia="zh-CN"/>
        </w:rPr>
        <w:t>咏鹅</w:t>
      </w:r>
      <w:r>
        <w:rPr>
          <w:sz w:val="36"/>
          <w:szCs w:val="36"/>
        </w:rPr>
        <w:t>》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sz w:val="36"/>
          <w:szCs w:val="36"/>
        </w:rPr>
        <w:t>作者：</w:t>
      </w:r>
      <w:r>
        <w:rPr>
          <w:rFonts w:hint="eastAsia"/>
          <w:sz w:val="36"/>
          <w:szCs w:val="36"/>
          <w:lang w:eastAsia="zh-CN"/>
        </w:rPr>
        <w:t>骆宾王</w:t>
      </w:r>
    </w:p>
    <w:p>
      <w:pPr>
        <w:rPr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     </w:t>
      </w: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鹅鹅鹅，曲项向天歌。白毛浮绿水，红掌拨清波。</w:t>
      </w:r>
    </w:p>
    <w:p>
      <w:pPr>
        <w:numPr>
          <w:ilvl w:val="0"/>
          <w:numId w:val="3"/>
        </w:numPr>
        <w:rPr>
          <w:sz w:val="36"/>
          <w:szCs w:val="36"/>
        </w:rPr>
      </w:pPr>
      <w:r>
        <w:rPr>
          <w:b/>
          <w:bCs/>
          <w:sz w:val="36"/>
          <w:szCs w:val="36"/>
        </w:rPr>
        <w:t>舞蹈</w:t>
      </w:r>
      <w:r>
        <w:rPr>
          <w:sz w:val="36"/>
          <w:szCs w:val="36"/>
        </w:rPr>
        <w:t>: 《正部位》、《指法练习》、</w:t>
      </w:r>
    </w:p>
    <w:p>
      <w:pPr>
        <w:numPr>
          <w:numId w:val="0"/>
        </w:num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</w:t>
      </w:r>
      <w:r>
        <w:rPr>
          <w:sz w:val="36"/>
          <w:szCs w:val="36"/>
        </w:rPr>
        <w:t>《</w:t>
      </w:r>
      <w:r>
        <w:rPr>
          <w:rFonts w:hint="eastAsia"/>
          <w:sz w:val="36"/>
          <w:szCs w:val="36"/>
          <w:lang w:eastAsia="zh-CN"/>
        </w:rPr>
        <w:t>身体音阶歌</w:t>
      </w:r>
      <w:r>
        <w:rPr>
          <w:sz w:val="36"/>
          <w:szCs w:val="36"/>
        </w:rPr>
        <w:t xml:space="preserve">》、《蜗牛》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十二、</w:t>
      </w:r>
      <w:r>
        <w:rPr>
          <w:b/>
          <w:bCs/>
          <w:sz w:val="36"/>
          <w:szCs w:val="36"/>
        </w:rPr>
        <w:t>科学</w:t>
      </w:r>
      <w:r>
        <w:rPr>
          <w:sz w:val="36"/>
          <w:szCs w:val="36"/>
        </w:rPr>
        <w:t>:《</w:t>
      </w:r>
      <w:r>
        <w:rPr>
          <w:rFonts w:hint="eastAsia"/>
          <w:sz w:val="36"/>
          <w:szCs w:val="36"/>
          <w:lang w:eastAsia="zh-CN"/>
        </w:rPr>
        <w:t>青蛙跳跳跳</w:t>
      </w:r>
      <w:r>
        <w:rPr>
          <w:sz w:val="36"/>
          <w:szCs w:val="36"/>
        </w:rPr>
        <w:t>》 《</w:t>
      </w:r>
      <w:r>
        <w:rPr>
          <w:rFonts w:hint="eastAsia"/>
          <w:sz w:val="36"/>
          <w:szCs w:val="36"/>
          <w:lang w:eastAsia="zh-CN"/>
        </w:rPr>
        <w:t>空气和水</w:t>
      </w:r>
      <w:r>
        <w:rPr>
          <w:sz w:val="36"/>
          <w:szCs w:val="36"/>
        </w:rPr>
        <w:t xml:space="preserve">》   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>十三、</w:t>
      </w:r>
      <w:r>
        <w:rPr>
          <w:b/>
          <w:bCs/>
          <w:sz w:val="36"/>
          <w:szCs w:val="36"/>
        </w:rPr>
        <w:t>安全</w:t>
      </w:r>
      <w:r>
        <w:rPr>
          <w:sz w:val="36"/>
          <w:szCs w:val="36"/>
        </w:rPr>
        <w:t>:《不抓人》、《不能推挤》、《走路不乱跑》</w:t>
      </w:r>
      <w:bookmarkStart w:id="1" w:name="_GoBack"/>
      <w:bookmarkEnd w:id="1"/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</w:t>
      </w:r>
      <w:r>
        <w:rPr>
          <w:sz w:val="36"/>
          <w:szCs w:val="36"/>
        </w:rPr>
        <w:t>《喝水不拥挤》、《上厕所不拥挤》</w:t>
      </w:r>
    </w:p>
    <w:p>
      <w:pPr>
        <w:numPr>
          <w:numId w:val="0"/>
        </w:numPr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十四．</w:t>
      </w:r>
      <w:r>
        <w:rPr>
          <w:b/>
          <w:bCs/>
          <w:sz w:val="36"/>
          <w:szCs w:val="36"/>
        </w:rPr>
        <w:t>美术</w:t>
      </w:r>
      <w:r>
        <w:rPr>
          <w:sz w:val="36"/>
          <w:szCs w:val="36"/>
        </w:rPr>
        <w:t>:《小</w:t>
      </w:r>
      <w:r>
        <w:rPr>
          <w:rFonts w:hint="eastAsia"/>
          <w:sz w:val="36"/>
          <w:szCs w:val="36"/>
          <w:lang w:eastAsia="zh-CN"/>
        </w:rPr>
        <w:t>小鱼</w:t>
      </w:r>
      <w:r>
        <w:rPr>
          <w:sz w:val="36"/>
          <w:szCs w:val="36"/>
        </w:rPr>
        <w:t>》、《</w:t>
      </w:r>
      <w:r>
        <w:rPr>
          <w:rFonts w:hint="eastAsia"/>
          <w:sz w:val="36"/>
          <w:szCs w:val="36"/>
          <w:lang w:eastAsia="zh-CN"/>
        </w:rPr>
        <w:t>炫彩的烟花</w:t>
      </w:r>
      <w:r>
        <w:rPr>
          <w:sz w:val="36"/>
          <w:szCs w:val="36"/>
        </w:rPr>
        <w:t>》、</w:t>
      </w:r>
    </w:p>
    <w:p>
      <w:pPr>
        <w:numPr>
          <w:numId w:val="0"/>
        </w:numPr>
        <w:rPr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</w:t>
      </w:r>
      <w:r>
        <w:rPr>
          <w:sz w:val="36"/>
          <w:szCs w:val="36"/>
        </w:rPr>
        <w:t>《</w:t>
      </w:r>
      <w:r>
        <w:rPr>
          <w:rFonts w:hint="eastAsia"/>
          <w:sz w:val="36"/>
          <w:szCs w:val="36"/>
          <w:lang w:eastAsia="zh-CN"/>
        </w:rPr>
        <w:t>果蔬大动员</w:t>
      </w:r>
      <w:r>
        <w:rPr>
          <w:sz w:val="36"/>
          <w:szCs w:val="36"/>
        </w:rPr>
        <w:t>》、《狮子头》</w:t>
      </w:r>
    </w:p>
    <w:p>
      <w:pPr>
        <w:numPr>
          <w:numId w:val="0"/>
        </w:numPr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十五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教育主题活动</w:t>
      </w:r>
      <w:r>
        <w:rPr>
          <w:sz w:val="36"/>
          <w:szCs w:val="36"/>
        </w:rPr>
        <w:t>:三八妇女节、植树节</w:t>
      </w:r>
    </w:p>
    <w:p>
      <w:pPr>
        <w:numPr>
          <w:numId w:val="0"/>
        </w:numPr>
        <w:rPr>
          <w:rFonts w:hint="eastAsia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我和春天有个约会</w:t>
      </w:r>
    </w:p>
    <w:p>
      <w:pPr>
        <w:rPr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20938"/>
    <w:multiLevelType w:val="singleLevel"/>
    <w:tmpl w:val="58D20938"/>
    <w:lvl w:ilvl="0" w:tentative="0">
      <w:start w:val="4"/>
      <w:numFmt w:val="chineseCounting"/>
      <w:suff w:val="nothing"/>
      <w:lvlText w:val="%1、"/>
      <w:lvlJc w:val="left"/>
    </w:lvl>
  </w:abstractNum>
  <w:abstractNum w:abstractNumId="1">
    <w:nsid w:val="58D209A9"/>
    <w:multiLevelType w:val="singleLevel"/>
    <w:tmpl w:val="58D209A9"/>
    <w:lvl w:ilvl="0" w:tentative="0">
      <w:start w:val="9"/>
      <w:numFmt w:val="chineseCounting"/>
      <w:suff w:val="nothing"/>
      <w:lvlText w:val="%1、"/>
      <w:lvlJc w:val="left"/>
    </w:lvl>
  </w:abstractNum>
  <w:abstractNum w:abstractNumId="2">
    <w:nsid w:val="58D23588"/>
    <w:multiLevelType w:val="singleLevel"/>
    <w:tmpl w:val="58D23588"/>
    <w:lvl w:ilvl="0" w:tentative="0">
      <w:start w:val="1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066FDB"/>
    <w:rsid w:val="6DF508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/>
      <w:jc w:val="both"/>
    </w:pPr>
    <w:rPr>
      <w:rFonts w:ascii="Times New Roman" w:hAnsi="Calibri" w:eastAsia="宋体" w:cstheme="minorBidi"/>
      <w:kern w:val="1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2017-03-22T08:36:52Z</cp:lastPrinted>
  <dcterms:modified xsi:type="dcterms:W3CDTF">2017-03-22T08:38:04Z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