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温馨提示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</w:rPr>
        <w:t>尊敬的家长、亲爱的小朋友们：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</w:rPr>
        <w:t>　　你们好！相信这个暑假一定过得很愉快吧！新的学期开始了，老师欢迎小朋友们来到中班这个温馨的集体，新的环境是孩子的一个新起点，因为假期过后，小朋友们都要成为中班的哥哥姐姐了！老师相信你们也一定比以前更懂事、更有礼貌了，那么，让我们多学一些本领，给小班的弟弟妹妹做一个好榜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</w:rPr>
        <w:t>　　 中班对于我们小朋友来说，是一个崭新的阶段，在初步适应幼儿园的生活之后，对于生活自理能力的培养、和其他各方面能力的发展都会有新的要求。各位家长，在开学之际，我们想说：中班与小班教养方式有所不同，中班幼儿上午和下午的学习活动时间比例都有所增加；随着孩子生活自理能力的增强，在生活活动方面有了新的要求，不仅要让孩子们自己的事情自己做，更要鼓励孩子去完成一些力所能及的事；如：都要自己穿脱折叠衣裤；大小便后自己用纸擦拭；比较熟练整理玩具用品等。因此，孩子有可能一下子不能适应，相信在你们的配合下我们一定会帮助孩子们顺利完成这一过渡时期。为了使孩子尽快步入正常的生活轨道，给家长以下几点建议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</w:rPr>
        <w:t xml:space="preserve">1、调整孩子的作息时间，帮助孩子早睡早起，提醒孩子按时入园。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</w:rPr>
        <w:t>2、请家长帮助孩子整理好书包，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lang w:eastAsia="zh-CN"/>
        </w:rPr>
        <w:t>备上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</w:rPr>
        <w:t>衣服，裤子，袜子，小短裤放在书包里带来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</w:rPr>
        <w:t>　　3、和孩子回忆暑假里的收获，鼓励孩子进行讲述，使孩子表述清楚、有条理。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</w:rPr>
        <w:t>　　 在新学期里，我们将期待您的合作，希望您经常与我们保持联系，多与我们交流，共同了解孩子的成长信息，也及时将孩子在生活中的点点滴滴放到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lang w:eastAsia="zh-CN"/>
        </w:rPr>
        <w:t>网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lang w:eastAsia="zh-CN"/>
        </w:rPr>
        <w:t>站里的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</w:rPr>
        <w:t>博客中让我们一起分享幼儿成长的喜悦。让我们一起成为孩子健康成长的引领者和促进者。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5760" w:right="0" w:hanging="5760" w:hangingChars="1800"/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</w:rPr>
        <w:t xml:space="preserve">　　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                           中二班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5760" w:right="0" w:hanging="5760" w:hangingChars="1800"/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                              2017、9、4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27506"/>
    <w:rsid w:val="10427506"/>
    <w:rsid w:val="7BCD76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2017-08-28T02:07:00Z</dcterms:created>
  <dc:creator>Administrator</dc:creator>
  <cp:lastModifiedBy>Administrator</cp:lastModifiedBy>
  <dcterms:modified xsi:type="dcterms:W3CDTF">2017-09-02T08:14:39Z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