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3" w:rsidRDefault="00174BEA" w:rsidP="00665DA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="00665DA3"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上</w:t>
      </w:r>
      <w:r w:rsidR="00665DA3" w:rsidRPr="0087372D">
        <w:rPr>
          <w:rFonts w:ascii="宋体" w:hAnsi="宋体" w:hint="eastAsia"/>
          <w:b/>
          <w:sz w:val="36"/>
          <w:szCs w:val="36"/>
        </w:rPr>
        <w:t>学期</w:t>
      </w:r>
      <w:r w:rsidR="00665DA3">
        <w:rPr>
          <w:rFonts w:ascii="宋体" w:hAnsi="宋体" w:hint="eastAsia"/>
          <w:b/>
          <w:sz w:val="36"/>
          <w:szCs w:val="36"/>
        </w:rPr>
        <w:t>小小</w:t>
      </w:r>
      <w:r w:rsidR="00846C74">
        <w:rPr>
          <w:rFonts w:ascii="宋体" w:hAnsi="宋体" w:hint="eastAsia"/>
          <w:b/>
          <w:sz w:val="36"/>
          <w:szCs w:val="36"/>
        </w:rPr>
        <w:t>二</w:t>
      </w:r>
      <w:r w:rsidR="00665DA3" w:rsidRPr="0087372D">
        <w:rPr>
          <w:rFonts w:ascii="宋体" w:hAnsi="宋体" w:hint="eastAsia"/>
          <w:b/>
          <w:sz w:val="36"/>
          <w:szCs w:val="36"/>
        </w:rPr>
        <w:t>班第</w:t>
      </w:r>
      <w:r w:rsidR="0089261D">
        <w:rPr>
          <w:rFonts w:ascii="宋体" w:hAnsi="宋体" w:hint="eastAsia"/>
          <w:b/>
          <w:sz w:val="36"/>
          <w:szCs w:val="36"/>
        </w:rPr>
        <w:t>二</w:t>
      </w:r>
      <w:r w:rsidR="00665DA3" w:rsidRPr="0087372D">
        <w:rPr>
          <w:rFonts w:ascii="宋体" w:hAnsi="宋体" w:hint="eastAsia"/>
          <w:b/>
          <w:sz w:val="36"/>
          <w:szCs w:val="36"/>
        </w:rPr>
        <w:t>周工作计划表</w:t>
      </w:r>
      <w:r w:rsidR="00665DA3">
        <w:rPr>
          <w:rFonts w:ascii="宋体" w:hAnsi="宋体" w:hint="eastAsia"/>
          <w:b/>
          <w:sz w:val="36"/>
          <w:szCs w:val="36"/>
        </w:rPr>
        <w:t>（南区）</w:t>
      </w:r>
    </w:p>
    <w:p w:rsidR="00665DA3" w:rsidRPr="00A94161" w:rsidRDefault="00665DA3" w:rsidP="00174BEA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846C74">
        <w:rPr>
          <w:rFonts w:ascii="宋体" w:hAnsi="宋体" w:hint="eastAsia"/>
          <w:b/>
          <w:sz w:val="24"/>
        </w:rPr>
        <w:t>唐老师   谢老师   沈老师</w:t>
      </w:r>
      <w:r>
        <w:rPr>
          <w:rFonts w:ascii="宋体" w:hAnsi="宋体" w:hint="eastAsia"/>
          <w:sz w:val="24"/>
        </w:rPr>
        <w:t xml:space="preserve">                           </w:t>
      </w:r>
      <w:r w:rsidR="00846C74">
        <w:rPr>
          <w:rFonts w:ascii="宋体" w:hAnsi="宋体" w:hint="eastAsia"/>
          <w:sz w:val="24"/>
        </w:rPr>
        <w:t xml:space="preserve">                  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 xml:space="preserve"> 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89261D">
        <w:rPr>
          <w:rFonts w:ascii="宋体" w:hAnsi="宋体" w:hint="eastAsia"/>
          <w:b/>
          <w:sz w:val="24"/>
        </w:rPr>
        <w:t>11</w:t>
      </w:r>
      <w:r w:rsidRPr="00846C74">
        <w:rPr>
          <w:rFonts w:ascii="宋体" w:hAnsi="宋体" w:hint="eastAsia"/>
          <w:b/>
          <w:sz w:val="24"/>
        </w:rPr>
        <w:t xml:space="preserve"> 日 至  </w:t>
      </w:r>
      <w:r w:rsidR="00174BEA" w:rsidRPr="00846C74">
        <w:rPr>
          <w:rFonts w:ascii="宋体" w:hAnsi="宋体" w:hint="eastAsia"/>
          <w:b/>
          <w:sz w:val="24"/>
        </w:rPr>
        <w:t>2017</w:t>
      </w:r>
      <w:r w:rsidRPr="00846C74">
        <w:rPr>
          <w:rFonts w:ascii="宋体" w:hAnsi="宋体" w:hint="eastAsia"/>
          <w:b/>
          <w:sz w:val="24"/>
        </w:rPr>
        <w:t>年</w:t>
      </w:r>
      <w:r w:rsidR="0089261D">
        <w:rPr>
          <w:rFonts w:ascii="宋体" w:hAnsi="宋体" w:hint="eastAsia"/>
          <w:b/>
          <w:sz w:val="24"/>
        </w:rPr>
        <w:t xml:space="preserve"> </w:t>
      </w:r>
      <w:r w:rsidR="00174BEA" w:rsidRPr="00846C74">
        <w:rPr>
          <w:rFonts w:ascii="宋体" w:hAnsi="宋体" w:hint="eastAsia"/>
          <w:b/>
          <w:sz w:val="24"/>
        </w:rPr>
        <w:t>9</w:t>
      </w:r>
      <w:r w:rsidRPr="00846C74">
        <w:rPr>
          <w:rFonts w:ascii="宋体" w:hAnsi="宋体" w:hint="eastAsia"/>
          <w:b/>
          <w:sz w:val="24"/>
        </w:rPr>
        <w:t>月</w:t>
      </w:r>
      <w:r w:rsidR="0089261D">
        <w:rPr>
          <w:rFonts w:ascii="宋体" w:hAnsi="宋体" w:hint="eastAsia"/>
          <w:b/>
          <w:sz w:val="24"/>
        </w:rPr>
        <w:t>15</w:t>
      </w:r>
      <w:r w:rsidRPr="00846C74">
        <w:rPr>
          <w:rFonts w:ascii="宋体" w:hAnsi="宋体" w:hint="eastAsia"/>
          <w:b/>
          <w:sz w:val="24"/>
        </w:rPr>
        <w:t xml:space="preserve"> 日</w:t>
      </w:r>
    </w:p>
    <w:tbl>
      <w:tblPr>
        <w:tblStyle w:val="a5"/>
        <w:tblW w:w="14750" w:type="dxa"/>
        <w:tblLook w:val="04A0"/>
      </w:tblPr>
      <w:tblGrid>
        <w:gridCol w:w="464"/>
        <w:gridCol w:w="1737"/>
        <w:gridCol w:w="2505"/>
        <w:gridCol w:w="19"/>
        <w:gridCol w:w="1822"/>
        <w:gridCol w:w="707"/>
        <w:gridCol w:w="126"/>
        <w:gridCol w:w="2398"/>
        <w:gridCol w:w="2525"/>
        <w:gridCol w:w="2447"/>
      </w:tblGrid>
      <w:tr w:rsidR="00174BEA" w:rsidTr="00174BEA">
        <w:trPr>
          <w:trHeight w:val="257"/>
        </w:trPr>
        <w:tc>
          <w:tcPr>
            <w:tcW w:w="464" w:type="dxa"/>
            <w:vMerge w:val="restart"/>
          </w:tcPr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083" w:type="dxa"/>
            <w:gridSpan w:val="4"/>
            <w:vMerge w:val="restart"/>
          </w:tcPr>
          <w:p w:rsidR="00665DA3" w:rsidRPr="001F24F9" w:rsidRDefault="001F24F9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早上</w:t>
            </w:r>
            <w:r w:rsidRPr="001F24F9">
              <w:rPr>
                <w:rFonts w:ascii="宋体" w:hAnsi="宋体" w:hint="eastAsia"/>
                <w:sz w:val="24"/>
              </w:rPr>
              <w:t>能高高兴兴回园，见到老师能主动问好。</w:t>
            </w:r>
          </w:p>
          <w:p w:rsidR="001F24F9" w:rsidRDefault="000B0454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 w:rsidRPr="000B0454">
              <w:rPr>
                <w:rFonts w:ascii="宋体" w:hAnsi="宋体" w:hint="eastAsia"/>
                <w:sz w:val="24"/>
              </w:rPr>
              <w:t>学习按玩具的颜色,种类进行分类送回玩具框</w:t>
            </w:r>
            <w:r>
              <w:rPr>
                <w:rFonts w:ascii="宋体" w:hAnsi="宋体" w:hint="eastAsia"/>
                <w:sz w:val="24"/>
              </w:rPr>
              <w:t>.</w:t>
            </w:r>
          </w:p>
          <w:p w:rsidR="000B0454" w:rsidRDefault="000B0454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能主动地帮助大树找朋友,体验帮助别人的快乐.</w:t>
            </w:r>
          </w:p>
          <w:p w:rsidR="000B0454" w:rsidRDefault="000B0454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知道同伴的名字,根据音乐能迅速找到好朋友.</w:t>
            </w:r>
          </w:p>
          <w:p w:rsidR="000B0454" w:rsidRPr="000B0454" w:rsidRDefault="000B0454" w:rsidP="001F24F9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能在集体中安静地听故事,知道高高兴兴上幼儿园就能贴红星.</w:t>
            </w: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496" w:type="dxa"/>
            <w:gridSpan w:val="4"/>
          </w:tcPr>
          <w:p w:rsidR="00846C74" w:rsidRDefault="00846C74" w:rsidP="00846C74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给幼儿创设一个温馨舒适的班级</w:t>
            </w:r>
            <w:r w:rsidR="002565BF">
              <w:rPr>
                <w:rFonts w:hint="eastAsia"/>
                <w:bCs/>
                <w:sz w:val="24"/>
              </w:rPr>
              <w:t>区域</w:t>
            </w:r>
            <w:r>
              <w:rPr>
                <w:rFonts w:hint="eastAsia"/>
                <w:bCs/>
                <w:sz w:val="24"/>
              </w:rPr>
              <w:t>环境。</w:t>
            </w:r>
          </w:p>
          <w:p w:rsidR="00665DA3" w:rsidRDefault="00846C74" w:rsidP="001F24F9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="001F24F9">
              <w:rPr>
                <w:rFonts w:hint="eastAsia"/>
                <w:bCs/>
                <w:sz w:val="24"/>
              </w:rPr>
              <w:t>语言区投放小鸡球球系列绘本。</w:t>
            </w:r>
          </w:p>
        </w:tc>
      </w:tr>
      <w:tr w:rsidR="00174BEA" w:rsidTr="00174BEA">
        <w:trPr>
          <w:trHeight w:val="179"/>
        </w:trPr>
        <w:tc>
          <w:tcPr>
            <w:tcW w:w="464" w:type="dxa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083" w:type="dxa"/>
            <w:gridSpan w:val="4"/>
            <w:vMerge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</w:tcPr>
          <w:p w:rsidR="00665DA3" w:rsidRPr="00A56D77" w:rsidRDefault="00665DA3" w:rsidP="00174BEA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496" w:type="dxa"/>
            <w:gridSpan w:val="4"/>
          </w:tcPr>
          <w:p w:rsidR="00665DA3" w:rsidRDefault="0089261D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坚持送幼儿回园。</w:t>
            </w:r>
          </w:p>
          <w:p w:rsidR="0089261D" w:rsidRPr="00846C74" w:rsidRDefault="0089261D" w:rsidP="00846C74">
            <w:pPr>
              <w:pStyle w:val="a6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每一天带水杯回园，下午带回消毒。</w:t>
            </w:r>
          </w:p>
        </w:tc>
      </w:tr>
      <w:tr w:rsidR="00174BEA" w:rsidTr="00174BEA">
        <w:trPr>
          <w:trHeight w:val="85"/>
        </w:trPr>
        <w:tc>
          <w:tcPr>
            <w:tcW w:w="464" w:type="dxa"/>
            <w:vMerge w:val="restart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  <w:p w:rsidR="00665DA3" w:rsidRPr="0059464E" w:rsidRDefault="00665DA3" w:rsidP="00174BEA">
            <w:pPr>
              <w:rPr>
                <w:rFonts w:ascii="宋体" w:hAnsi="宋体"/>
                <w:b/>
              </w:rPr>
            </w:pPr>
          </w:p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737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529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524" w:type="dxa"/>
            <w:gridSpan w:val="2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525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447" w:type="dxa"/>
          </w:tcPr>
          <w:p w:rsidR="00665DA3" w:rsidRDefault="00665DA3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174BEA" w:rsidTr="00174BEA">
        <w:trPr>
          <w:trHeight w:val="94"/>
        </w:trPr>
        <w:tc>
          <w:tcPr>
            <w:tcW w:w="464" w:type="dxa"/>
            <w:vMerge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665DA3" w:rsidRPr="0059464E" w:rsidRDefault="00665DA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2549" w:type="dxa"/>
            <w:gridSpan w:val="8"/>
          </w:tcPr>
          <w:p w:rsidR="00665DA3" w:rsidRDefault="00A227E4" w:rsidP="00A227E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我和玩具做朋友</w:t>
            </w:r>
          </w:p>
        </w:tc>
      </w:tr>
      <w:tr w:rsidR="00846C74" w:rsidTr="00174BEA">
        <w:trPr>
          <w:trHeight w:val="231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987BB9" w:rsidRDefault="00846C74" w:rsidP="00174BEA">
            <w:pPr>
              <w:rPr>
                <w:rFonts w:ascii="宋体" w:hAnsi="宋体"/>
                <w:b/>
              </w:rPr>
            </w:pPr>
            <w:r w:rsidRPr="006A623C">
              <w:rPr>
                <w:rFonts w:ascii="宋体" w:hAnsi="宋体" w:hint="eastAsia"/>
                <w:b/>
              </w:rPr>
              <w:t>学习活动</w:t>
            </w:r>
            <w:r>
              <w:rPr>
                <w:rFonts w:ascii="宋体" w:hAnsi="宋体" w:hint="eastAsia"/>
                <w:b/>
              </w:rPr>
              <w:t>（</w:t>
            </w:r>
            <w:r w:rsidRPr="00987BB9">
              <w:rPr>
                <w:rFonts w:ascii="宋体" w:hAnsi="宋体" w:hint="eastAsia"/>
                <w:b/>
              </w:rPr>
              <w:t>集体、小组或个别学习）</w:t>
            </w:r>
          </w:p>
        </w:tc>
        <w:tc>
          <w:tcPr>
            <w:tcW w:w="2505" w:type="dxa"/>
          </w:tcPr>
          <w:p w:rsidR="00846C74" w:rsidRPr="00B044CC" w:rsidRDefault="00A227E4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科学：送朋友回家</w:t>
            </w:r>
          </w:p>
        </w:tc>
        <w:tc>
          <w:tcPr>
            <w:tcW w:w="2674" w:type="dxa"/>
            <w:gridSpan w:val="4"/>
          </w:tcPr>
          <w:p w:rsidR="00846C74" w:rsidRPr="00B044CC" w:rsidRDefault="00414543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艺术：找朋友（歌唱）</w:t>
            </w:r>
          </w:p>
        </w:tc>
        <w:tc>
          <w:tcPr>
            <w:tcW w:w="2398" w:type="dxa"/>
          </w:tcPr>
          <w:p w:rsidR="00846C74" w:rsidRPr="00B044CC" w:rsidRDefault="00414543" w:rsidP="00846C7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游戏室：</w:t>
            </w:r>
            <w:r w:rsidR="001F24F9">
              <w:rPr>
                <w:rFonts w:ascii="宋体" w:hint="eastAsia"/>
                <w:sz w:val="24"/>
              </w:rPr>
              <w:t>找个朋友过家家</w:t>
            </w:r>
          </w:p>
        </w:tc>
        <w:tc>
          <w:tcPr>
            <w:tcW w:w="2525" w:type="dxa"/>
          </w:tcPr>
          <w:p w:rsidR="00846C74" w:rsidRPr="00B044CC" w:rsidRDefault="00414543" w:rsidP="008926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绘本：好朋友（小鸡球球系列）</w:t>
            </w:r>
          </w:p>
        </w:tc>
        <w:tc>
          <w:tcPr>
            <w:tcW w:w="2447" w:type="dxa"/>
          </w:tcPr>
          <w:p w:rsidR="00846C74" w:rsidRPr="00B044CC" w:rsidRDefault="00414543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艺术：可爱的小鸡（绘画）</w:t>
            </w:r>
          </w:p>
        </w:tc>
      </w:tr>
      <w:tr w:rsidR="00846C74" w:rsidTr="00174BEA">
        <w:trPr>
          <w:trHeight w:val="185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846C74" w:rsidRPr="00B044CC" w:rsidRDefault="00A227E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和老师一起玩</w:t>
            </w:r>
          </w:p>
        </w:tc>
        <w:tc>
          <w:tcPr>
            <w:tcW w:w="2655" w:type="dxa"/>
            <w:gridSpan w:val="3"/>
          </w:tcPr>
          <w:p w:rsidR="00846C74" w:rsidRPr="00D7105F" w:rsidRDefault="00A227E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小鸡吃虫</w:t>
            </w:r>
          </w:p>
        </w:tc>
        <w:tc>
          <w:tcPr>
            <w:tcW w:w="2398" w:type="dxa"/>
          </w:tcPr>
          <w:p w:rsidR="00846C74" w:rsidRPr="00D7105F" w:rsidRDefault="00A227E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毛毛虫找朋友</w:t>
            </w:r>
          </w:p>
        </w:tc>
        <w:tc>
          <w:tcPr>
            <w:tcW w:w="2525" w:type="dxa"/>
          </w:tcPr>
          <w:p w:rsidR="00846C74" w:rsidRPr="00D7105F" w:rsidRDefault="00A227E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我和滑梯做朋友</w:t>
            </w:r>
          </w:p>
        </w:tc>
        <w:tc>
          <w:tcPr>
            <w:tcW w:w="2447" w:type="dxa"/>
          </w:tcPr>
          <w:p w:rsidR="00846C74" w:rsidRPr="00B07D05" w:rsidRDefault="00A227E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和小球玩游戏</w:t>
            </w:r>
          </w:p>
        </w:tc>
      </w:tr>
      <w:tr w:rsidR="00846C74" w:rsidTr="00174BEA">
        <w:trPr>
          <w:trHeight w:val="182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Default="00846C74" w:rsidP="00174BE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自主游戏活动</w:t>
            </w:r>
          </w:p>
          <w:p w:rsidR="00846C74" w:rsidRPr="0059464E" w:rsidRDefault="00846C74" w:rsidP="00174BEA">
            <w:pPr>
              <w:rPr>
                <w:rFonts w:ascii="宋体" w:hAnsi="宋体"/>
                <w:b/>
              </w:rPr>
            </w:pPr>
          </w:p>
        </w:tc>
        <w:tc>
          <w:tcPr>
            <w:tcW w:w="12549" w:type="dxa"/>
            <w:gridSpan w:val="8"/>
          </w:tcPr>
          <w:p w:rsidR="00846C74" w:rsidRDefault="00846C74" w:rsidP="00846C7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益智区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拼搭积木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娃娃家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我是小小魔法师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表演区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我是小小歌唱家</w:t>
            </w:r>
          </w:p>
          <w:p w:rsidR="00846C74" w:rsidRDefault="00846C74" w:rsidP="00A227E4">
            <w:pPr>
              <w:rPr>
                <w:rFonts w:ascii="宋体" w:hAnsi="宋体"/>
              </w:rPr>
            </w:pPr>
            <w:r>
              <w:rPr>
                <w:rFonts w:hint="eastAsia"/>
                <w:bCs/>
                <w:sz w:val="24"/>
              </w:rPr>
              <w:t>生活区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小小标识我知道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美工区</w:t>
            </w:r>
            <w:r>
              <w:rPr>
                <w:rFonts w:hint="eastAsia"/>
                <w:bCs/>
                <w:sz w:val="24"/>
              </w:rPr>
              <w:t>:</w:t>
            </w:r>
            <w:r w:rsidR="00A227E4">
              <w:rPr>
                <w:rFonts w:hint="eastAsia"/>
                <w:bCs/>
                <w:sz w:val="24"/>
              </w:rPr>
              <w:t>色彩的世界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语言区</w:t>
            </w:r>
            <w:r>
              <w:rPr>
                <w:rFonts w:hint="eastAsia"/>
                <w:bCs/>
                <w:sz w:val="24"/>
              </w:rPr>
              <w:t>:</w:t>
            </w:r>
            <w:r>
              <w:rPr>
                <w:rFonts w:hint="eastAsia"/>
                <w:bCs/>
                <w:sz w:val="24"/>
              </w:rPr>
              <w:t>小鸡球球找朋友</w:t>
            </w:r>
          </w:p>
        </w:tc>
      </w:tr>
      <w:tr w:rsidR="00846C74" w:rsidTr="00174BEA">
        <w:trPr>
          <w:trHeight w:val="89"/>
        </w:trPr>
        <w:tc>
          <w:tcPr>
            <w:tcW w:w="464" w:type="dxa"/>
            <w:vMerge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524" w:type="dxa"/>
            <w:gridSpan w:val="2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故事欣赏</w:t>
            </w:r>
          </w:p>
        </w:tc>
        <w:tc>
          <w:tcPr>
            <w:tcW w:w="2655" w:type="dxa"/>
            <w:gridSpan w:val="3"/>
          </w:tcPr>
          <w:p w:rsidR="00846C74" w:rsidRPr="00B044CC" w:rsidRDefault="00846C74" w:rsidP="00936B4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398" w:type="dxa"/>
          </w:tcPr>
          <w:p w:rsidR="00846C74" w:rsidRPr="00B044CC" w:rsidRDefault="00846C74" w:rsidP="00936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歌曲欣赏</w:t>
            </w:r>
          </w:p>
        </w:tc>
        <w:tc>
          <w:tcPr>
            <w:tcW w:w="2525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手指游戏</w:t>
            </w:r>
          </w:p>
        </w:tc>
        <w:tc>
          <w:tcPr>
            <w:tcW w:w="2447" w:type="dxa"/>
          </w:tcPr>
          <w:p w:rsidR="00846C74" w:rsidRPr="00B044CC" w:rsidRDefault="00846C74" w:rsidP="00936B45">
            <w:pPr>
              <w:jc w:val="center"/>
              <w:rPr>
                <w:rFonts w:ascii="宋体"/>
                <w:sz w:val="24"/>
              </w:rPr>
            </w:pPr>
            <w:r w:rsidRPr="00B044CC">
              <w:rPr>
                <w:rFonts w:ascii="宋体" w:cs="宋体" w:hint="eastAsia"/>
                <w:sz w:val="24"/>
              </w:rPr>
              <w:t>儿歌欣赏</w:t>
            </w:r>
          </w:p>
        </w:tc>
      </w:tr>
      <w:tr w:rsidR="00846C74" w:rsidTr="00174BEA">
        <w:trPr>
          <w:trHeight w:val="89"/>
        </w:trPr>
        <w:tc>
          <w:tcPr>
            <w:tcW w:w="14750" w:type="dxa"/>
            <w:gridSpan w:val="10"/>
          </w:tcPr>
          <w:p w:rsidR="00846C74" w:rsidRPr="006D7481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846C74" w:rsidTr="00174BEA">
        <w:trPr>
          <w:trHeight w:val="85"/>
        </w:trPr>
        <w:tc>
          <w:tcPr>
            <w:tcW w:w="14750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846C74" w:rsidTr="00174BEA">
        <w:trPr>
          <w:trHeight w:val="355"/>
        </w:trPr>
        <w:tc>
          <w:tcPr>
            <w:tcW w:w="464" w:type="dxa"/>
            <w:vMerge w:val="restart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737" w:type="dxa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  <w:r w:rsidRPr="00987BB9">
              <w:rPr>
                <w:rFonts w:ascii="宋体" w:hAnsi="宋体" w:hint="eastAsia"/>
                <w:b/>
              </w:rPr>
              <w:t>（集体、小组或个别学习）</w:t>
            </w:r>
            <w:r>
              <w:rPr>
                <w:rFonts w:ascii="宋体" w:hAnsi="宋体" w:hint="eastAsia"/>
                <w:b/>
              </w:rPr>
              <w:t>或自主游戏活动</w:t>
            </w:r>
          </w:p>
        </w:tc>
        <w:tc>
          <w:tcPr>
            <w:tcW w:w="2524" w:type="dxa"/>
            <w:gridSpan w:val="2"/>
          </w:tcPr>
          <w:p w:rsidR="00846C74" w:rsidRPr="00B044CC" w:rsidRDefault="00A227E4" w:rsidP="00936B4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大树的朋友</w:t>
            </w:r>
          </w:p>
        </w:tc>
        <w:tc>
          <w:tcPr>
            <w:tcW w:w="2655" w:type="dxa"/>
            <w:gridSpan w:val="3"/>
          </w:tcPr>
          <w:p w:rsidR="00846C74" w:rsidRPr="00B044CC" w:rsidRDefault="002565BF" w:rsidP="00936B4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鞋宝宝找朋友</w:t>
            </w:r>
          </w:p>
        </w:tc>
        <w:tc>
          <w:tcPr>
            <w:tcW w:w="2398" w:type="dxa"/>
          </w:tcPr>
          <w:p w:rsidR="00846C74" w:rsidRPr="00B044CC" w:rsidRDefault="002565BF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两只小鸡</w:t>
            </w:r>
          </w:p>
        </w:tc>
        <w:tc>
          <w:tcPr>
            <w:tcW w:w="2525" w:type="dxa"/>
          </w:tcPr>
          <w:p w:rsidR="00846C74" w:rsidRPr="00B044CC" w:rsidRDefault="002565BF" w:rsidP="002565B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朋友</w:t>
            </w:r>
            <w:r w:rsidR="00575648">
              <w:rPr>
                <w:rFonts w:ascii="宋体" w:hint="eastAsia"/>
                <w:sz w:val="24"/>
              </w:rPr>
              <w:t>,你好!</w:t>
            </w:r>
          </w:p>
        </w:tc>
        <w:tc>
          <w:tcPr>
            <w:tcW w:w="2447" w:type="dxa"/>
          </w:tcPr>
          <w:p w:rsidR="00846C74" w:rsidRPr="00B044CC" w:rsidRDefault="002565BF" w:rsidP="002565B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宝宝贴红星</w:t>
            </w:r>
          </w:p>
        </w:tc>
      </w:tr>
      <w:tr w:rsidR="00414543" w:rsidTr="00174BEA">
        <w:trPr>
          <w:trHeight w:val="94"/>
        </w:trPr>
        <w:tc>
          <w:tcPr>
            <w:tcW w:w="464" w:type="dxa"/>
            <w:vMerge/>
          </w:tcPr>
          <w:p w:rsidR="00414543" w:rsidRPr="0059464E" w:rsidRDefault="00414543" w:rsidP="00227DC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7" w:type="dxa"/>
          </w:tcPr>
          <w:p w:rsidR="00414543" w:rsidRPr="0059464E" w:rsidRDefault="00414543" w:rsidP="00227DC5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体育活动</w:t>
            </w:r>
          </w:p>
        </w:tc>
        <w:tc>
          <w:tcPr>
            <w:tcW w:w="2524" w:type="dxa"/>
            <w:gridSpan w:val="2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655" w:type="dxa"/>
            <w:gridSpan w:val="3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398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525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  <w:tc>
          <w:tcPr>
            <w:tcW w:w="2447" w:type="dxa"/>
          </w:tcPr>
          <w:p w:rsidR="00414543" w:rsidRDefault="00414543">
            <w:r w:rsidRPr="00F87480">
              <w:rPr>
                <w:rFonts w:ascii="宋体" w:hAnsi="宋体" w:hint="eastAsia"/>
                <w:b/>
              </w:rPr>
              <w:t>离园</w:t>
            </w:r>
          </w:p>
        </w:tc>
      </w:tr>
      <w:tr w:rsidR="00846C74" w:rsidTr="00174BEA">
        <w:trPr>
          <w:trHeight w:val="89"/>
        </w:trPr>
        <w:tc>
          <w:tcPr>
            <w:tcW w:w="2201" w:type="dxa"/>
            <w:gridSpan w:val="2"/>
          </w:tcPr>
          <w:p w:rsidR="00846C74" w:rsidRPr="0059464E" w:rsidRDefault="00846C74" w:rsidP="00227D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2549" w:type="dxa"/>
            <w:gridSpan w:val="8"/>
          </w:tcPr>
          <w:p w:rsidR="00846C74" w:rsidRDefault="00414543" w:rsidP="00414543">
            <w:pPr>
              <w:ind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服装整理、复习歌曲</w:t>
            </w:r>
          </w:p>
        </w:tc>
      </w:tr>
      <w:tr w:rsidR="00846C74" w:rsidTr="00174BEA">
        <w:trPr>
          <w:trHeight w:val="89"/>
        </w:trPr>
        <w:tc>
          <w:tcPr>
            <w:tcW w:w="14750" w:type="dxa"/>
            <w:gridSpan w:val="10"/>
          </w:tcPr>
          <w:p w:rsidR="00846C74" w:rsidRDefault="00846C74" w:rsidP="00227D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CC59A1" w:rsidRDefault="00CC59A1"/>
    <w:sectPr w:rsidR="00CC59A1" w:rsidSect="00174BE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0F" w:rsidRDefault="0035370F" w:rsidP="00665DA3">
      <w:r>
        <w:separator/>
      </w:r>
    </w:p>
  </w:endnote>
  <w:endnote w:type="continuationSeparator" w:id="1">
    <w:p w:rsidR="0035370F" w:rsidRDefault="0035370F" w:rsidP="0066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0F" w:rsidRDefault="0035370F" w:rsidP="00665DA3">
      <w:r>
        <w:separator/>
      </w:r>
    </w:p>
  </w:footnote>
  <w:footnote w:type="continuationSeparator" w:id="1">
    <w:p w:rsidR="0035370F" w:rsidRDefault="0035370F" w:rsidP="0066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84"/>
    <w:multiLevelType w:val="hybridMultilevel"/>
    <w:tmpl w:val="E8C8FBAA"/>
    <w:lvl w:ilvl="0" w:tplc="E6DC20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343F9"/>
    <w:multiLevelType w:val="hybridMultilevel"/>
    <w:tmpl w:val="5C8A9564"/>
    <w:lvl w:ilvl="0" w:tplc="97040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E8555A"/>
    <w:multiLevelType w:val="hybridMultilevel"/>
    <w:tmpl w:val="162A9854"/>
    <w:lvl w:ilvl="0" w:tplc="5546E2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972E3B"/>
    <w:multiLevelType w:val="hybridMultilevel"/>
    <w:tmpl w:val="4B660960"/>
    <w:lvl w:ilvl="0" w:tplc="1A9057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A3"/>
    <w:rsid w:val="000B0454"/>
    <w:rsid w:val="00174BEA"/>
    <w:rsid w:val="001F24F9"/>
    <w:rsid w:val="002565BF"/>
    <w:rsid w:val="002C09DC"/>
    <w:rsid w:val="0034051F"/>
    <w:rsid w:val="0035370F"/>
    <w:rsid w:val="003F1565"/>
    <w:rsid w:val="00414543"/>
    <w:rsid w:val="004C5DE1"/>
    <w:rsid w:val="004D1B41"/>
    <w:rsid w:val="00575648"/>
    <w:rsid w:val="00665DA3"/>
    <w:rsid w:val="00846C74"/>
    <w:rsid w:val="0089261D"/>
    <w:rsid w:val="00A227E4"/>
    <w:rsid w:val="00CC59A1"/>
    <w:rsid w:val="00DE4689"/>
    <w:rsid w:val="00E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DA3"/>
    <w:rPr>
      <w:sz w:val="18"/>
      <w:szCs w:val="18"/>
    </w:rPr>
  </w:style>
  <w:style w:type="table" w:styleId="a5">
    <w:name w:val="Table Grid"/>
    <w:basedOn w:val="a1"/>
    <w:uiPriority w:val="59"/>
    <w:rsid w:val="00665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846C74"/>
    <w:pPr>
      <w:ind w:firstLineChars="200" w:firstLine="420"/>
    </w:pPr>
  </w:style>
  <w:style w:type="paragraph" w:customStyle="1" w:styleId="1">
    <w:name w:val="列出段落1"/>
    <w:basedOn w:val="a"/>
    <w:uiPriority w:val="99"/>
    <w:rsid w:val="00846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</cp:revision>
  <dcterms:created xsi:type="dcterms:W3CDTF">2017-09-01T07:15:00Z</dcterms:created>
  <dcterms:modified xsi:type="dcterms:W3CDTF">2017-09-15T09:24:00Z</dcterms:modified>
</cp:coreProperties>
</file>