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2017学年度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上学期小四班第六周工作计划表（南园）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24"/>
        </w:rPr>
        <w:t>保教人员：</w:t>
      </w:r>
      <w:r>
        <w:rPr>
          <w:rFonts w:hint="eastAsia" w:ascii="宋体" w:hAnsi="宋体"/>
          <w:bCs/>
          <w:sz w:val="24"/>
        </w:rPr>
        <w:t xml:space="preserve">杨莹莹 </w:t>
      </w:r>
      <w:r>
        <w:rPr>
          <w:rFonts w:hint="eastAsia" w:ascii="宋体" w:hAnsi="宋体"/>
          <w:sz w:val="24"/>
        </w:rPr>
        <w:t xml:space="preserve">  高婷   吴晓波                                                         2017年 10月 9日 至  2017年 10月 13日</w:t>
      </w:r>
    </w:p>
    <w:tbl>
      <w:tblPr>
        <w:tblStyle w:val="8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08"/>
        <w:gridCol w:w="2568"/>
        <w:gridCol w:w="125"/>
        <w:gridCol w:w="1984"/>
        <w:gridCol w:w="621"/>
        <w:gridCol w:w="88"/>
        <w:gridCol w:w="142"/>
        <w:gridCol w:w="2395"/>
        <w:gridCol w:w="156"/>
        <w:gridCol w:w="2694"/>
        <w:gridCol w:w="180"/>
        <w:gridCol w:w="245"/>
        <w:gridCol w:w="21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27" w:type="dxa"/>
            <w:vMerge w:val="restart"/>
          </w:tcPr>
          <w:p>
            <w:pPr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</w:tcPr>
          <w:p>
            <w:pPr>
              <w:jc w:val="left"/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 w:eastAsia="Times New Roman"/>
                <w:szCs w:val="21"/>
              </w:rPr>
              <w:t>1、学习指认自己的标记，能独立上厕、喝水、挂毛巾、认识座位。</w:t>
            </w:r>
          </w:p>
          <w:p>
            <w:pPr>
              <w:spacing w:line="360" w:lineRule="auto"/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 w:eastAsia="Times New Roman"/>
                <w:szCs w:val="21"/>
              </w:rPr>
              <w:t>2、</w:t>
            </w:r>
            <w:r>
              <w:rPr>
                <w:rFonts w:hint="eastAsia" w:eastAsia="Times New Roman"/>
                <w:szCs w:val="21"/>
              </w:rPr>
              <w:t>培养幼儿的语言表达</w:t>
            </w:r>
            <w:r>
              <w:rPr>
                <w:rFonts w:hint="eastAsia" w:ascii="宋体" w:hAnsi="宋体" w:eastAsia="Times New Roman"/>
                <w:szCs w:val="21"/>
              </w:rPr>
              <w:t>能力，并初步了解自己成长的过程。</w:t>
            </w:r>
          </w:p>
          <w:p>
            <w:pPr>
              <w:spacing w:line="360" w:lineRule="auto"/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 w:eastAsia="Times New Roman"/>
                <w:szCs w:val="21"/>
              </w:rPr>
              <w:t>3、通过手工制作培养幼儿的动手操作能力。</w:t>
            </w:r>
          </w:p>
          <w:p>
            <w:pPr>
              <w:spacing w:line="360" w:lineRule="auto"/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 w:eastAsia="Times New Roman"/>
                <w:szCs w:val="21"/>
              </w:rPr>
              <w:t>4、</w:t>
            </w:r>
            <w:r>
              <w:rPr>
                <w:rFonts w:ascii="宋体" w:hAnsi="宋体" w:eastAsia="Times New Roman"/>
                <w:szCs w:val="21"/>
              </w:rPr>
              <w:t>鼓励幼儿大胆地在自己的脸部这个特殊部位用进行装饰。</w:t>
            </w:r>
          </w:p>
          <w:p>
            <w:pPr>
              <w:jc w:val="left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szCs w:val="21"/>
              </w:rPr>
              <w:t>5、练习手膝着地爬的动作，提高幼儿手脚的协调性。</w:t>
            </w:r>
          </w:p>
        </w:tc>
        <w:tc>
          <w:tcPr>
            <w:tcW w:w="709" w:type="dxa"/>
            <w:gridSpan w:val="2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环境创设</w:t>
            </w:r>
          </w:p>
        </w:tc>
        <w:tc>
          <w:tcPr>
            <w:tcW w:w="7993" w:type="dxa"/>
            <w:gridSpan w:val="7"/>
          </w:tcPr>
          <w:p>
            <w:pPr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z w:val="24"/>
              </w:rPr>
              <w:t>1、</w:t>
            </w:r>
            <w:r>
              <w:rPr>
                <w:rFonts w:hint="eastAsia" w:eastAsia="Times New Roman"/>
                <w:kern w:val="0"/>
                <w:sz w:val="24"/>
              </w:rPr>
              <w:t>巴巴伯的创意画室</w:t>
            </w:r>
            <w:r>
              <w:rPr>
                <w:rFonts w:hint="eastAsia" w:ascii="宋体" w:hAnsi="宋体" w:eastAsia="Times New Roman" w:cs="宋体"/>
                <w:sz w:val="24"/>
              </w:rPr>
              <w:t>投放制作《</w:t>
            </w:r>
            <w:r>
              <w:rPr>
                <w:rFonts w:hint="eastAsia" w:eastAsia="Times New Roman"/>
                <w:kern w:val="0"/>
                <w:sz w:val="24"/>
              </w:rPr>
              <w:t>幸福的手掌印</w:t>
            </w:r>
            <w:r>
              <w:rPr>
                <w:rFonts w:hint="eastAsia" w:ascii="宋体" w:hAnsi="宋体" w:eastAsia="Times New Roman" w:cs="宋体"/>
                <w:sz w:val="24"/>
              </w:rPr>
              <w:t>》的相关材料。</w:t>
            </w:r>
          </w:p>
          <w:p>
            <w:pPr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z w:val="24"/>
              </w:rPr>
              <w:t>2、巴巴爸爸的建构工厂投放椰子瓶、纸箱等材料。</w:t>
            </w:r>
          </w:p>
          <w:p>
            <w:pPr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z w:val="24"/>
              </w:rPr>
              <w:t>3、</w:t>
            </w:r>
            <w:r>
              <w:rPr>
                <w:rFonts w:hint="eastAsia" w:ascii="宋体" w:hAnsi="宋体" w:eastAsia="Times New Roman" w:cs="宋体"/>
                <w:kern w:val="0"/>
                <w:sz w:val="24"/>
              </w:rPr>
              <w:t>巴巴贝尔的幸福之家</w:t>
            </w:r>
            <w:r>
              <w:rPr>
                <w:rFonts w:hint="eastAsia" w:eastAsia="Times New Roman"/>
                <w:kern w:val="0"/>
                <w:sz w:val="24"/>
              </w:rPr>
              <w:t>投放一些扣纽扣的材料。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</w:tcPr>
          <w:p>
            <w:pPr>
              <w:rPr>
                <w:rFonts w:ascii="宋体" w:hAnsi="宋体" w:eastAsia="Times New Roman"/>
                <w:b/>
              </w:rPr>
            </w:pPr>
          </w:p>
        </w:tc>
        <w:tc>
          <w:tcPr>
            <w:tcW w:w="6485" w:type="dxa"/>
            <w:gridSpan w:val="4"/>
            <w:vMerge w:val="continue"/>
          </w:tcPr>
          <w:p>
            <w:pPr>
              <w:rPr>
                <w:rFonts w:ascii="宋体" w:hAnsi="宋体" w:eastAsia="Times New Roman"/>
              </w:rPr>
            </w:pPr>
          </w:p>
        </w:tc>
        <w:tc>
          <w:tcPr>
            <w:tcW w:w="709" w:type="dxa"/>
            <w:gridSpan w:val="2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家长工作</w:t>
            </w:r>
          </w:p>
        </w:tc>
        <w:tc>
          <w:tcPr>
            <w:tcW w:w="7993" w:type="dxa"/>
            <w:gridSpan w:val="7"/>
          </w:tcPr>
          <w:p>
            <w:pPr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 w:eastAsia="Times New Roman"/>
                <w:szCs w:val="21"/>
              </w:rPr>
              <w:t>1、请家长鼓励幼儿在家学习自己的事情自己做，如：自己吃饭、擦桌子、穿脱衣服等。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2、请家长与幼儿共同制作一本幼儿的成长集。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</w:tcPr>
          <w:p>
            <w:pPr>
              <w:rPr>
                <w:rFonts w:ascii="宋体" w:hAnsi="宋体" w:eastAsia="Times New Roman"/>
                <w:b/>
              </w:rPr>
            </w:pPr>
          </w:p>
          <w:p>
            <w:pPr>
              <w:rPr>
                <w:rFonts w:ascii="宋体" w:hAnsi="宋体" w:eastAsia="Times New Roman"/>
                <w:b/>
              </w:rPr>
            </w:pPr>
          </w:p>
          <w:p>
            <w:pPr>
              <w:rPr>
                <w:rFonts w:ascii="宋体" w:hAnsi="宋体" w:eastAsia="Times New Roman"/>
                <w:b/>
              </w:rPr>
            </w:pPr>
          </w:p>
          <w:p>
            <w:pPr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上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</w:rPr>
              <w:t>午</w:t>
            </w:r>
          </w:p>
        </w:tc>
        <w:tc>
          <w:tcPr>
            <w:tcW w:w="1808" w:type="dxa"/>
          </w:tcPr>
          <w:p>
            <w:pPr>
              <w:rPr>
                <w:rFonts w:ascii="宋体" w:hAnsi="宋体" w:eastAsia="Times New Roman"/>
              </w:rPr>
            </w:pP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周一</w:t>
            </w:r>
          </w:p>
        </w:tc>
        <w:tc>
          <w:tcPr>
            <w:tcW w:w="2693" w:type="dxa"/>
            <w:gridSpan w:val="3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周二</w:t>
            </w:r>
          </w:p>
        </w:tc>
        <w:tc>
          <w:tcPr>
            <w:tcW w:w="2693" w:type="dxa"/>
            <w:gridSpan w:val="3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周三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周四</w:t>
            </w:r>
          </w:p>
        </w:tc>
        <w:tc>
          <w:tcPr>
            <w:tcW w:w="2606" w:type="dxa"/>
            <w:gridSpan w:val="3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7:40-8:40</w:t>
            </w:r>
            <w:r>
              <w:rPr>
                <w:rFonts w:ascii="宋体" w:hAnsi="宋体"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3379" w:type="dxa"/>
            <w:gridSpan w:val="1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早接、晨锻及早餐、餐后活动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8:40-9:40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自主游戏活动</w:t>
            </w:r>
          </w:p>
        </w:tc>
        <w:tc>
          <w:tcPr>
            <w:tcW w:w="13379" w:type="dxa"/>
            <w:gridSpan w:val="12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巴巴爸爸的建筑工厂：幸福的家                  巴巴伯的创意画室：幸福的手掌印</w:t>
            </w:r>
          </w:p>
          <w:p>
            <w:pPr>
              <w:rPr>
                <w:rFonts w:eastAsiaTheme="minorEastAsia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巴巴贝尔的幸福之家：生日派对                   巴巴</w:t>
            </w:r>
            <w:r>
              <w:rPr>
                <w:rFonts w:hint="eastAsia" w:eastAsiaTheme="minorEastAsia"/>
                <w:kern w:val="0"/>
                <w:sz w:val="24"/>
              </w:rPr>
              <w:t>拉拉</w:t>
            </w:r>
            <w:r>
              <w:rPr>
                <w:rFonts w:hint="eastAsia" w:eastAsia="Times New Roman"/>
                <w:kern w:val="0"/>
                <w:sz w:val="24"/>
              </w:rPr>
              <w:t>的</w:t>
            </w:r>
            <w:r>
              <w:rPr>
                <w:rFonts w:hint="eastAsia" w:eastAsiaTheme="minorEastAsia"/>
                <w:kern w:val="0"/>
                <w:sz w:val="24"/>
              </w:rPr>
              <w:t>梦想舞台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  <w:r>
              <w:rPr>
                <w:rFonts w:hint="eastAsia" w:eastAsiaTheme="minorEastAsia"/>
                <w:kern w:val="0"/>
                <w:sz w:val="24"/>
              </w:rPr>
              <w:t>化妆舞会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巴巴利波的“悦”读城堡：《巴巴爸爸的诞生》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9:40-10:30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学习活动</w:t>
            </w:r>
          </w:p>
        </w:tc>
        <w:tc>
          <w:tcPr>
            <w:tcW w:w="2568" w:type="dxa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谈话活动：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祖国、生日快乐</w:t>
            </w:r>
          </w:p>
        </w:tc>
        <w:tc>
          <w:tcPr>
            <w:tcW w:w="2730" w:type="dxa"/>
            <w:gridSpan w:val="3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社会：</w:t>
            </w:r>
          </w:p>
          <w:p>
            <w:pPr>
              <w:ind w:firstLine="210" w:firstLineChars="100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我是怎么长大的？</w:t>
            </w:r>
          </w:p>
        </w:tc>
        <w:tc>
          <w:tcPr>
            <w:tcW w:w="2625" w:type="dxa"/>
            <w:gridSpan w:val="3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图书室：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A组：巴巴宝宝的诞生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B组：自主阅读</w:t>
            </w:r>
          </w:p>
        </w:tc>
        <w:tc>
          <w:tcPr>
            <w:tcW w:w="3030" w:type="dxa"/>
            <w:gridSpan w:val="3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A组：美术室活动</w:t>
            </w:r>
          </w:p>
          <w:p>
            <w:pPr>
              <w:ind w:firstLine="480" w:firstLineChars="2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《生日蛋糕》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B组：语言《请问你是谁》</w:t>
            </w:r>
          </w:p>
        </w:tc>
        <w:tc>
          <w:tcPr>
            <w:tcW w:w="2426" w:type="dxa"/>
            <w:gridSpan w:val="2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音乐室：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A组：幸福拍手歌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B组：自主游戏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10:30-11:20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体育活动</w:t>
            </w:r>
          </w:p>
        </w:tc>
        <w:tc>
          <w:tcPr>
            <w:tcW w:w="2568" w:type="dxa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体能：吹泡泡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自主游戏</w:t>
            </w:r>
          </w:p>
        </w:tc>
        <w:tc>
          <w:tcPr>
            <w:tcW w:w="2730" w:type="dxa"/>
            <w:gridSpan w:val="3"/>
          </w:tcPr>
          <w:p>
            <w:pPr>
              <w:tabs>
                <w:tab w:val="right" w:pos="2332"/>
              </w:tabs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体能：小兔采蘑菇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625" w:type="dxa"/>
            <w:gridSpan w:val="3"/>
          </w:tcPr>
          <w:p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体能：小青蛙跳荷叶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3030" w:type="dxa"/>
            <w:gridSpan w:val="3"/>
          </w:tcPr>
          <w:p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</w:t>
            </w:r>
            <w:r>
              <w:rPr>
                <w:rFonts w:hint="eastAsia" w:eastAsia="Times New Roman"/>
                <w:kern w:val="0"/>
                <w:sz w:val="24"/>
              </w:rPr>
              <w:t>小兔和狼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自主建构游戏</w:t>
            </w:r>
          </w:p>
        </w:tc>
        <w:tc>
          <w:tcPr>
            <w:tcW w:w="2426" w:type="dxa"/>
            <w:gridSpan w:val="2"/>
          </w:tcPr>
          <w:p>
            <w:pPr>
              <w:tabs>
                <w:tab w:val="right" w:pos="2332"/>
              </w:tabs>
              <w:jc w:val="center"/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体能：好玩的球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11:20-11:30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餐前活动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我的嘴巴很能干</w:t>
            </w:r>
          </w:p>
        </w:tc>
        <w:tc>
          <w:tcPr>
            <w:tcW w:w="2730" w:type="dxa"/>
            <w:gridSpan w:val="3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手指游戏</w:t>
            </w:r>
          </w:p>
        </w:tc>
        <w:tc>
          <w:tcPr>
            <w:tcW w:w="2625" w:type="dxa"/>
            <w:gridSpan w:val="3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我会擦桌子</w:t>
            </w:r>
          </w:p>
        </w:tc>
        <w:tc>
          <w:tcPr>
            <w:tcW w:w="3030" w:type="dxa"/>
            <w:gridSpan w:val="3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故事欣赏</w:t>
            </w:r>
          </w:p>
        </w:tc>
        <w:tc>
          <w:tcPr>
            <w:tcW w:w="2426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音乐欣赏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 xml:space="preserve">11:30-12:10                                                       </w:t>
            </w:r>
          </w:p>
        </w:tc>
        <w:tc>
          <w:tcPr>
            <w:tcW w:w="13379" w:type="dxa"/>
            <w:gridSpan w:val="12"/>
          </w:tcPr>
          <w:p>
            <w:pPr>
              <w:ind w:firstLine="4872" w:firstLineChars="2319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  <w:p>
            <w:pPr>
              <w:jc w:val="center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下午</w:t>
            </w:r>
          </w:p>
        </w:tc>
        <w:tc>
          <w:tcPr>
            <w:tcW w:w="1808" w:type="dxa"/>
          </w:tcPr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 xml:space="preserve">12:10-15:20                                                           </w:t>
            </w:r>
          </w:p>
        </w:tc>
        <w:tc>
          <w:tcPr>
            <w:tcW w:w="13379" w:type="dxa"/>
            <w:gridSpan w:val="12"/>
          </w:tcPr>
          <w:p>
            <w:pPr>
              <w:ind w:firstLine="5662" w:firstLineChars="2695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15:20-16:10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户外体育活动</w:t>
            </w:r>
          </w:p>
        </w:tc>
        <w:tc>
          <w:tcPr>
            <w:tcW w:w="2693" w:type="dxa"/>
            <w:gridSpan w:val="2"/>
          </w:tcPr>
          <w:p>
            <w:pPr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</w:t>
            </w:r>
          </w:p>
          <w:p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4"/>
              </w:rPr>
              <w:t>切西瓜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835" w:type="dxa"/>
            <w:gridSpan w:val="4"/>
          </w:tcPr>
          <w:p>
            <w:pPr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</w:t>
            </w:r>
          </w:p>
          <w:p>
            <w:pPr>
              <w:jc w:val="center"/>
              <w:rPr>
                <w:rFonts w:ascii="宋体" w:hAnsi="宋体" w:eastAsia="Times New Roman"/>
                <w:color w:val="000000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好玩的彩虹伞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395" w:type="dxa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玩沙玩水：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A组：幸福的一家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B组：自主游戏</w:t>
            </w:r>
          </w:p>
        </w:tc>
        <w:tc>
          <w:tcPr>
            <w:tcW w:w="3275" w:type="dxa"/>
            <w:gridSpan w:val="4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</w:p>
          <w:p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hint="eastAsia" w:eastAsiaTheme="minorEastAsia"/>
                <w:kern w:val="0"/>
                <w:sz w:val="24"/>
              </w:rPr>
              <w:t>看我爬得快</w:t>
            </w:r>
          </w:p>
          <w:p>
            <w:pPr>
              <w:tabs>
                <w:tab w:val="right" w:pos="2332"/>
              </w:tabs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181" w:type="dxa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</w:p>
          <w:p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吹泡泡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16:10-17:00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学习活动或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自主游戏活动</w:t>
            </w:r>
          </w:p>
        </w:tc>
        <w:tc>
          <w:tcPr>
            <w:tcW w:w="2693" w:type="dxa"/>
            <w:gridSpan w:val="2"/>
          </w:tcPr>
          <w:p>
            <w:pPr>
              <w:tabs>
                <w:tab w:val="right" w:pos="2332"/>
              </w:tabs>
              <w:rPr>
                <w:rFonts w:ascii="宋体" w:hAnsi="宋体" w:eastAsia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bCs/>
                <w:color w:val="000000"/>
                <w:kern w:val="0"/>
                <w:sz w:val="24"/>
              </w:rPr>
              <w:t>艺术：</w:t>
            </w:r>
          </w:p>
          <w:p>
            <w:pPr>
              <w:tabs>
                <w:tab w:val="right" w:pos="2332"/>
              </w:tabs>
              <w:jc w:val="center"/>
              <w:rPr>
                <w:rFonts w:ascii="宋体" w:hAnsi="宋体" w:eastAsiaTheme="minorEastAsia"/>
                <w:kern w:val="0"/>
                <w:sz w:val="24"/>
              </w:rPr>
            </w:pPr>
            <w:r>
              <w:rPr>
                <w:rFonts w:hint="eastAsia" w:ascii="宋体" w:hAnsi="宋体" w:eastAsiaTheme="minorEastAsia"/>
                <w:kern w:val="0"/>
                <w:sz w:val="24"/>
              </w:rPr>
              <w:t>生日快乐（歌唱）</w:t>
            </w:r>
          </w:p>
          <w:p>
            <w:pPr>
              <w:tabs>
                <w:tab w:val="right" w:pos="2332"/>
              </w:tabs>
              <w:ind w:firstLine="720" w:firstLineChars="300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Cs/>
                <w:color w:val="000000"/>
                <w:kern w:val="0"/>
                <w:sz w:val="24"/>
              </w:rPr>
              <w:t>自主游戏</w:t>
            </w:r>
          </w:p>
        </w:tc>
        <w:tc>
          <w:tcPr>
            <w:tcW w:w="2835" w:type="dxa"/>
            <w:gridSpan w:val="4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语言：</w:t>
            </w:r>
          </w:p>
          <w:p>
            <w:pPr>
              <w:jc w:val="center"/>
              <w:rPr>
                <w:rFonts w:ascii="宋体" w:hAnsi="宋体" w:eastAsia="Times New Roman"/>
                <w:bCs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巴巴爸爸的诞生</w:t>
            </w:r>
          </w:p>
          <w:p>
            <w:pPr>
              <w:ind w:firstLine="480" w:firstLineChars="200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Cs/>
                <w:sz w:val="24"/>
              </w:rPr>
              <w:t>自主互动</w:t>
            </w:r>
          </w:p>
        </w:tc>
        <w:tc>
          <w:tcPr>
            <w:tcW w:w="2395" w:type="dxa"/>
          </w:tcPr>
          <w:p>
            <w:pPr>
              <w:jc w:val="center"/>
              <w:rPr>
                <w:rFonts w:ascii="宋体" w:hAnsi="宋体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4"/>
              </w:rPr>
              <w:t>游戏室：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A组：幸福的一家</w:t>
            </w:r>
          </w:p>
          <w:p>
            <w:pPr>
              <w:rPr>
                <w:rFonts w:ascii="宋体" w:hAnsi="宋体" w:eastAsia="Times New Roman"/>
                <w:color w:val="000000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B组：自主游戏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</w:p>
        </w:tc>
        <w:tc>
          <w:tcPr>
            <w:tcW w:w="3275" w:type="dxa"/>
            <w:gridSpan w:val="4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A组：语言《请问你是谁》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B组：美术室活动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《生日蛋糕》</w:t>
            </w:r>
          </w:p>
          <w:p>
            <w:pPr>
              <w:rPr>
                <w:rFonts w:ascii="宋体" w:hAnsi="宋体" w:eastAsia="Times New Roman"/>
              </w:rPr>
            </w:pPr>
          </w:p>
        </w:tc>
        <w:tc>
          <w:tcPr>
            <w:tcW w:w="2181" w:type="dxa"/>
          </w:tcPr>
          <w:p>
            <w:pPr>
              <w:ind w:firstLine="480" w:firstLineChars="2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健康：</w:t>
            </w:r>
          </w:p>
          <w:p>
            <w:pPr>
              <w:ind w:firstLine="480" w:firstLineChars="2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嘟嘟小嘴巴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自主阅读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17:00-17:10</w:t>
            </w:r>
          </w:p>
        </w:tc>
        <w:tc>
          <w:tcPr>
            <w:tcW w:w="13379" w:type="dxa"/>
            <w:gridSpan w:val="1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</w:rPr>
              <w:t>国学赏析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17:10-17:40</w:t>
            </w:r>
          </w:p>
        </w:tc>
        <w:tc>
          <w:tcPr>
            <w:tcW w:w="13379" w:type="dxa"/>
            <w:gridSpan w:val="1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</w:rPr>
              <w:t>离园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33032D3"/>
    <w:rsid w:val="093F165E"/>
    <w:rsid w:val="0B023EFC"/>
    <w:rsid w:val="0F2D7D79"/>
    <w:rsid w:val="108346E1"/>
    <w:rsid w:val="125C5037"/>
    <w:rsid w:val="141536AB"/>
    <w:rsid w:val="164C671F"/>
    <w:rsid w:val="16520233"/>
    <w:rsid w:val="1A205EC9"/>
    <w:rsid w:val="1B31109F"/>
    <w:rsid w:val="1C564C62"/>
    <w:rsid w:val="1D484D7A"/>
    <w:rsid w:val="277D0A1F"/>
    <w:rsid w:val="28CD12E7"/>
    <w:rsid w:val="2AAB01F3"/>
    <w:rsid w:val="2AED21C6"/>
    <w:rsid w:val="2E4B451F"/>
    <w:rsid w:val="2FDE3E3F"/>
    <w:rsid w:val="3847600A"/>
    <w:rsid w:val="38F31CD1"/>
    <w:rsid w:val="3A73391F"/>
    <w:rsid w:val="3D916563"/>
    <w:rsid w:val="3F265F88"/>
    <w:rsid w:val="418D006D"/>
    <w:rsid w:val="43663EB1"/>
    <w:rsid w:val="451A020C"/>
    <w:rsid w:val="46623DBD"/>
    <w:rsid w:val="49A26010"/>
    <w:rsid w:val="4C0C4E3D"/>
    <w:rsid w:val="4D304B3F"/>
    <w:rsid w:val="4F817977"/>
    <w:rsid w:val="4FAE4FF6"/>
    <w:rsid w:val="52334867"/>
    <w:rsid w:val="52F6620F"/>
    <w:rsid w:val="5460221B"/>
    <w:rsid w:val="54B2243B"/>
    <w:rsid w:val="57B429E5"/>
    <w:rsid w:val="590538C9"/>
    <w:rsid w:val="5A5D527D"/>
    <w:rsid w:val="5DBC4CD1"/>
    <w:rsid w:val="5DDD3461"/>
    <w:rsid w:val="5E5818D4"/>
    <w:rsid w:val="62047FAD"/>
    <w:rsid w:val="69960AEE"/>
    <w:rsid w:val="69D2346C"/>
    <w:rsid w:val="701354D4"/>
    <w:rsid w:val="7350684A"/>
    <w:rsid w:val="747E2B26"/>
    <w:rsid w:val="75042DC1"/>
    <w:rsid w:val="756F5DB1"/>
    <w:rsid w:val="78B8164B"/>
    <w:rsid w:val="79505CF4"/>
    <w:rsid w:val="7E1F7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333333"/>
      <w:u w:val="none"/>
    </w:rPr>
  </w:style>
  <w:style w:type="character" w:styleId="6">
    <w:name w:val="Hyperlink"/>
    <w:basedOn w:val="4"/>
    <w:unhideWhenUsed/>
    <w:qFormat/>
    <w:uiPriority w:val="99"/>
    <w:rPr>
      <w:color w:val="333333"/>
      <w:u w:val="none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3">
    <w:name w:val="bds_more1"/>
    <w:basedOn w:val="4"/>
    <w:qFormat/>
    <w:uiPriority w:val="0"/>
  </w:style>
  <w:style w:type="character" w:customStyle="1" w:styleId="14">
    <w:name w:val="bds_more2"/>
    <w:basedOn w:val="4"/>
    <w:qFormat/>
    <w:uiPriority w:val="0"/>
  </w:style>
  <w:style w:type="character" w:customStyle="1" w:styleId="15">
    <w:name w:val="bds_nopic"/>
    <w:basedOn w:val="4"/>
    <w:qFormat/>
    <w:uiPriority w:val="0"/>
  </w:style>
  <w:style w:type="character" w:customStyle="1" w:styleId="16">
    <w:name w:val="bds_nopic1"/>
    <w:basedOn w:val="4"/>
    <w:qFormat/>
    <w:uiPriority w:val="0"/>
  </w:style>
  <w:style w:type="character" w:customStyle="1" w:styleId="17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TotalTime>0</TotalTime>
  <ScaleCrop>false</ScaleCrop>
  <LinksUpToDate>false</LinksUpToDate>
  <CharactersWithSpaces>1300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Lenovo</cp:lastModifiedBy>
  <cp:lastPrinted>2017-10-09T03:26:12Z</cp:lastPrinted>
  <dcterms:modified xsi:type="dcterms:W3CDTF">2017-10-09T03:26:44Z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