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120"/>
        <w:jc w:val="center"/>
        <w:rPr>
          <w:rFonts w:eastAsia="Microsoft YaHei"/>
          <w:b/>
          <w:i w:val="false"/>
          <w:caps w:val="false"/>
          <w:smallCaps w:val="false"/>
          <w:color w:val="000000"/>
          <w:spacing w:val="0"/>
          <w:sz w:val="30"/>
        </w:rPr>
      </w:pPr>
      <w:r>
        <w:rPr>
          <w:rFonts w:eastAsia="Microsoft YaHei"/>
          <w:b/>
          <w:i w:val="false"/>
          <w:caps w:val="false"/>
          <w:smallCaps w:val="false"/>
          <w:color w:val="000000"/>
          <w:spacing w:val="0"/>
          <w:sz w:val="30"/>
        </w:rPr>
        <w:t>幼儿园冬季温馨提示</w:t>
      </w:r>
    </w:p>
    <w:p>
      <w:pPr>
        <w:pStyle w:val="Style15"/>
        <w:widowControl/>
        <w:pBdr>
          <w:bottom w:val="single" w:sz="2" w:space="3" w:color="DDDDDD"/>
        </w:pBdr>
        <w:spacing w:before="150" w:after="0"/>
        <w:ind w:left="0" w:right="0" w:hanging="0"/>
        <w:jc w:val="center"/>
        <w:rPr>
          <w:rFonts w:eastAsia="Microsoft YaHei"/>
          <w:b w:val="false"/>
          <w:i w:val="false"/>
          <w:caps w:val="false"/>
          <w:smallCaps w:val="false"/>
          <w:color w:val="666666"/>
          <w:spacing w:val="0"/>
          <w:sz w:val="18"/>
        </w:rPr>
      </w:pPr>
      <w:r>
        <w:rPr/>
      </w:r>
    </w:p>
    <w:p>
      <w:pPr>
        <w:pStyle w:val="Style15"/>
        <w:widowControl/>
        <w:pBdr/>
        <w:spacing w:before="225" w:after="0"/>
        <w:ind w:left="0" w:right="0" w:hanging="0"/>
        <w:rPr/>
      </w:pP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进入冬季后，气温明显下降，昼夜温差大，空气湿度越来越小且逐渐干燥，我们经常会感到全身燥热（但并不是发烧），口唇发生裂口。幼儿会因鼻腔内粘膜血管丰富及脆弱而常常出现流鼻血，并可因热邪的侵入而致感冒、气管炎等呼吸道疾病。因此，做好幼儿日常护理很关键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</w:t>
      </w:r>
      <w:r>
        <w:rPr>
          <w:rStyle w:val="Style13"/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温馨提示一：穿衣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合理穿衣天寒地冻，不少家长就怕冻着孩子，其实“捂”是捂不出健康的。在穿衣方面，经常摸摸孩子的手，如果小手凉凉的，就给孩子加一件衣服；儿童一般活动量大，所以日常穿衣要比成人少一件，盖被要比成人少一层；可以给孩子穿上一件大些的外套挡挡风；进有暖气的房间，要及时换上便于穿脱和活动的小马甲背心；活动中要注意多带一件便于穿脱的衣服，活动后及时添加，出汗后不要立即脱衣、摘帽，防止受凉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Style w:val="Style13"/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温馨提示二：饮食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天气逐渐转冷时，幼儿的食欲会明显增强，这对孩子的健康是很有利的，但若不注意引导，孩子食量增加过大，则容易发生积食，引起肠胃炎等病症。所以要特别注意把握孩子的进食量，不要让孩子吃得过饱及少吃油腻的食物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冬天，是蔬菜的淡季，人体易出现维生素不足，应扩大食物来源，冬天绿叶菜相对减少，可适当吃些薯类，如甘薯、马铃薯等，它们均富含维生素Ｃ、维生素Ｂ，还有维生素Ａ，红心甘薯还含较多的胡萝卜素。多吃薯类，不仅可补充维生素，还有清内热、去瘟毒作用。此外，在冬季上市大白菜、圆白菜、心里美萝卜、白萝卜、胡萝卜、黄豆芽、绿豆芽、油菜等蔬菜中维生素含量均较丰富。只要经常调换品种，合理搭配，还是可以补充人体维生素需要的。冬季的寒冷，还可影响人体的营养代谢，使各种营养素的消耗量均有不同程度的增加，应及时补充含钙、铁、钠、钾等丰富的食物，如虾米、虾皮、芝麻酱、猪肝、香蕉等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由于冬季空气比较干燥，体内水分需要量明显增加，孩子每天的饮水量应比平时有所增加，除了多喝水外可以让孩子多吃蔬菜及水果。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</w:t>
      </w:r>
      <w:r>
        <w:rPr>
          <w:rStyle w:val="Style13"/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温馨提示三：运动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冬季是呼吸道传染病流行季节，应尽量避免带孩子去人多拥挤的公共场所，如电影院、聚会场所、大商场等。在当地流行呼吸道传染病时，更应注意这些。因为在人群拥挤的地方，空气混浊不堪，并且有大量致病菌散布其中，因而极可能通过空气和接触将病原菌传播其他人，尤其是防御疾病能力尚不太强的幼儿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应注意多让孩子参加户外锻炼，增强抵抗力，预防疾病侵袭。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每天让孩子准时入园参加幼儿园的冬季户外体育锻炼，在阳光充足的户外活动，能使孩子娇嫩的鼻腔、口腔、皮肤等器官逐渐适应低温。这样孩子不仅不易感冒，还可培养孩子“不怕冷、不怕累、能坚持的意志品质”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</w:t>
      </w:r>
      <w:r>
        <w:rPr>
          <w:rStyle w:val="Style13"/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温馨提示四：卫生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保持室内空气流通，每天至少开窗通风不少于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2</w:t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次，每次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15—30</w:t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分钟；及时打扫房间，清理卫生死角，不给病菌以孳生之地；保证居室空气湿润（冬季空气湿度标准为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30</w:t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～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60%</w:t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），可使用加湿器或在地上洒水或在室内晾晒湿的衣服和毛巾；建议室内温度保持在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16</w:t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～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20℃</w:t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；定期采用食醋熏蒸、臭氧紫外线或点卫生香等措施对室内空气进行消毒。家中若有成员患感冒等传染病，也应尽量将其与幼儿隔离。患者要戴上口罩，并勤洗双手，以防通过接触传播。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冬季是呼吸道疾病的多发季节，要谨防冬季易流行的呼吸道传染病，如水痘，腮腺炎，流行性脑膜炎等。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　养成良好的卫生习惯。饭前便后要洗手，不要随地吐痰和乱甩鼻涕，不要对着人咳嗽、打喷嚏，咳嗽、打喷嚏时要用面巾纸遮住口鼻，防止把病菌传染给他人。</w:t>
      </w:r>
      <w:r>
        <w:rPr>
          <w:rFonts w:ascii="Microsoft YaHei" w:hAnsi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br/>
        <w:br/>
      </w:r>
      <w:r>
        <w:rPr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</w:t>
      </w:r>
      <w:r>
        <w:rPr>
          <w:rStyle w:val="Style13"/>
          <w:rFonts w:eastAsia="Microsoft YaHei"/>
          <w:b w:val="false"/>
          <w:i w:val="false"/>
          <w:caps w:val="false"/>
          <w:smallCaps w:val="false"/>
          <w:color w:val="000000"/>
          <w:spacing w:val="0"/>
          <w:sz w:val="21"/>
        </w:rPr>
        <w:t>　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Arial">
    <w:charset w:val="86"/>
    <w:family w:val="swiss"/>
    <w:pitch w:val="variable"/>
  </w:font>
  <w:font w:name="Microsoft YaHei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宋体" w:cs="Arial"/>
      <w:color w:val="auto"/>
      <w:sz w:val="24"/>
      <w:szCs w:val="24"/>
      <w:lang w:val="en-US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  <w:outlineLvl w:val="0"/>
    </w:pPr>
    <w:rPr>
      <w:rFonts w:ascii="Times New Roman" w:hAnsi="Times New Roman" w:eastAsia="宋体" w:cs="Arial"/>
      <w:b/>
      <w:bCs/>
      <w:sz w:val="48"/>
      <w:szCs w:val="48"/>
    </w:rPr>
  </w:style>
  <w:style w:type="character" w:styleId="Internet">
    <w:name w:val="Internet 链接"/>
    <w:rPr>
      <w:color w:val="000080"/>
      <w:u w:val="single"/>
      <w:lang w:val="zxx" w:eastAsia="zxx" w:bidi="zxx"/>
    </w:rPr>
  </w:style>
  <w:style w:type="character" w:styleId="Style13">
    <w:name w:val="特别强调"/>
    <w:qFormat/>
    <w:rPr>
      <w:b/>
      <w:bCs/>
    </w:rPr>
  </w:style>
  <w:style w:type="paragraph" w:styleId="Style14">
    <w:name w:val="标题样式"/>
    <w:basedOn w:val="Normal"/>
    <w:next w:val="Style15"/>
    <w:qFormat/>
    <w:pPr>
      <w:keepNext/>
      <w:spacing w:before="240" w:after="120"/>
    </w:pPr>
    <w:rPr>
      <w:rFonts w:ascii="Arial" w:hAnsi="Arial" w:eastAsia="宋体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ThinkOffice/1.0.0.1$Windows_x86 LibreOffice_project/</Application>
  <Pages>2</Pages>
  <Words>1362</Words>
  <Characters>1371</Characters>
  <CharactersWithSpaces>1433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2017-11-22T15:48:59Z</dcterms:created>
  <dc:creator/>
  <dc:description/>
  <dc:language>zh-CN</dc:language>
  <cp:lastModifiedBy/>
  <dcterms:modified xsi:type="dcterms:W3CDTF">2017-11-22T15:56:03Z</dcterms:modified>
  <cp:revision>1</cp:revision>
  <dc:subject/>
  <dc:title/>
</cp:coreProperties>
</file>