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widowControl/>
        <w:pBdr/>
        <w:spacing w:lineRule="atLeast" w:line="330" w:before="0" w:after="0"/>
        <w:ind w:left="75" w:right="75" w:hanging="0"/>
        <w:jc w:val="center"/>
        <w:rPr>
          <w:color w:val="000000"/>
          <w:sz w:val="32"/>
          <w:szCs w:val="32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32"/>
          <w:szCs w:val="32"/>
          <w:u w:val="none"/>
          <w:effect w:val="none"/>
        </w:rPr>
        <w:t>幼儿冬季流感预防知识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   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冬季是“流感”传播的温床。因为幼儿机体发育还不健全，免疫力差，一年四季都可能受流感病毒攻击，尤其是冬天幼儿更容易受到流感病毒的感染，其原因是：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▲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冬天天气寒冷，风势强劲，人体容易受寒，使其抵抗力减弱，病毒便乘虚而入，侵袭呼吸系统，引发“流感”。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▲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流感病毒会通过空气传播。在冬天，人们多半时间在室内活动，又因怕冷经常把窗户关闭，导致空气不流通，病毒更容易感染。另外，冬季气候干燥，人的呼吸系统的抵抗力降低，容易引发或者加重呼吸系统的疾病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▲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当空气湿度低于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40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％的时候，流感病毒的繁殖速度加快，鼻部和肺部呼吸道黏膜上的纤毛运动减缓，灰尘、病毒等易附着在黏膜上，也容易患上“流感”。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 xml:space="preserve">一、流感与普通感冒的区别：“流感”有别于“感冒”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      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 xml:space="preserve">流行性感冒（简称流感）是由流感病毒引起的急性呼吸道传染病。临床上有急起高热、乏力、全身肌肉酸痛、眼结膜炎明显和轻度呼吸道感染症状，婴幼儿及伴有慢性呼吸道疾病者易并发肺炎、支气管炎、中耳炎、脑炎、心肌炎等疾病。由于流感病毒尤其是甲型病毒极易变异，往往造成暴发性流行或大流行，且发病人数多，全身症状严重。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感冒，祖国医学称“伤风”，普通感冒起病较急，早期症状有咽部干痒或灼热感、喷嚏、鼻塞、流涕，开始为清水样鼻涕，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2-3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天后变稠；可伴有咽痛；一般无发热及全身症状，或仅有低热、头痛，经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5-7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 xml:space="preserve">天痊愈。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    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二、幼儿流感如何预防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由于流感尚无特效治疗药物，幼儿对流感病毒普遍易感，因此流感重在预防。主要预防措施包括：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1.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培养孩子养成良好的个人卫生习惯。使用肥皂或洗手液并用流动水洗手，不用污浊的毛巾擦手。双手接触呼吸道分泌物（如打喷嚏）后应立即洗手。打喷嚏或咳嗽时应用手帕或纸巾掩住口鼻，避免飞沫污染他人。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2. 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保持生活环境卫生整洁。每天开窗通风，保证开窗通风数次，保持室内空气新鲜。在流感高发期，尽量不到人多拥挤、空气污浊的场所，不得已必须去时，要戴口罩。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3.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 xml:space="preserve">适时增减衣服，注意脚部保暖。脚对温度比较敏感，若脚部受凉，会反射性地引起鼻黏膜血管收缩，使人容易受流感病毒侵扰。同时提倡冷水洗脸。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4.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 xml:space="preserve">精神愉快。观察发现，精神紧张、忧郁的人，体内抗病毒物质明显减少；局部免疫力下降，易患流感。 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 xml:space="preserve">5. 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加强锻炼，充足休息，合理睡眠，避免过度疲劳。人在睡眠时体内会产生一种有提高免疫力作用的物质。因此保证幼儿充足睡眠十分重要。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三、宝宝的均衡饮食要求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1.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流感病毒侵入机体以后是否引起发病，主要与宝宝的免疫功能有关。平衡饮食是保障宝宝健康的基础。高脂、高甜饮食会降低人体免疫力。饮食过咸，会使孩子唾液分泌及口腔内的溶菌酶减少，并降低干扰素等抗病因子的分泌，使流感病毒易进入呼吸道黏膜而诱发流感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2.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要多食富含蛋白质的食物。当人体缺乏蛋白质时，会使免疫细胞中的淋巴球数目大量减少，造成免疫机能严重下降。蛋白质主要从瘦肉中取得。对于不爱吃肉的幼儿来说，豆腐、豆类、坚果和鸡蛋等也是很好的替代食品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3.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多食富含铁的食物。缺铁幼儿的免疫能力比保持正常铁吸收量的幼儿要低。这是因为人体内铁元素含量不足时，免疫系统中起控制调节作用的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T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细胞含量就会下降，从而造成免疫系统无法有效运作。富含铁质的食物主要有动物肝脏、肉类、猪血、鸭血、蛋、深色蔬菜等。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4.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多吃含锌的食物。人体中许多种酶必须有锌参与才能发挥作用，锌对调节免疫功能十分重要。此外，它还有另一个功能，就是抗感染。锌能激活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200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多种对生命重要的激素和酶，帮助免疫系统发挥最大的保卫作用。富含锌的食物主要有海产品、瘦肉、粗粮等。如：牡蛎、螃蟹、豆类、牛肉、羊肉、鱼干、扇贝、猪肝、小麦胚芽等。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5.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还要多吃富含维生素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C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的食品，维生素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C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是人体不可缺少的，它可以降低毛细血管通透性，使之成为一个屏障，阻止病毒进入人体组织，保护肌体器官。富含维生素</w:t>
      </w:r>
      <w:r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color w:val="000000"/>
          <w:sz w:val="21"/>
          <w:u w:val="none"/>
          <w:effect w:val="none"/>
        </w:rPr>
        <w:t>C</w:t>
      </w: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的食物主要有鲜枣、猕猴桃、柚子、青椒、番茄、草莓、黄瓜、菜花、白菜、油菜、芹菜、萝卜等。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color w:val="000000"/>
          <w:u w:val="none"/>
        </w:rPr>
      </w:pPr>
      <w:r>
        <w:rPr>
          <w:rFonts w:ascii="arial;georgia;verdana;helvetica;sans-serif" w:hAnsi="arial;georgia;verdana;helvetica;sans-serif"/>
          <w:strike w:val="false"/>
          <w:dstrike w:val="false"/>
          <w:color w:val="000000"/>
          <w:sz w:val="21"/>
          <w:u w:val="none"/>
          <w:effect w:val="none"/>
        </w:rPr>
        <w:t>总之，希望家长们科学地呵护我们的孩子，如果我们能够多注意生活中的一些细节，培养孩子良好的卫生习惯和生活习惯，加强锻炼，平衡饮食，就能够减少孩子患流感的机会，让我们的宝宝健康愉快的成长。</w:t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sz w:val="21"/>
          <w:effect w:val="none"/>
        </w:rPr>
      </w:pPr>
      <w:r>
        <w:rPr>
          <w:color w:val="000000"/>
          <w:u w:val="none"/>
        </w:rPr>
      </w:r>
    </w:p>
    <w:p>
      <w:pPr>
        <w:pStyle w:val="Style16"/>
        <w:widowControl/>
        <w:pBdr/>
        <w:spacing w:lineRule="atLeast" w:line="330" w:before="0" w:after="0"/>
        <w:ind w:left="75" w:right="75" w:hanging="0"/>
        <w:jc w:val="left"/>
        <w:rPr>
          <w:rFonts w:ascii="arial;georgia;verdana;helvetica;sans-serif" w:hAnsi="arial;georgia;verdana;helvetica;sans-serif"/>
          <w:b w:val="false"/>
          <w:i w:val="false"/>
          <w:strike w:val="false"/>
          <w:dstrike w:val="false"/>
          <w:sz w:val="21"/>
          <w:effect w:val="none"/>
        </w:rPr>
      </w:pPr>
      <w:r>
        <w:rPr>
          <w:color w:val="000000"/>
          <w:u w:val="none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86"/>
    <w:family w:val="swiss"/>
    <w:pitch w:val="variable"/>
  </w:font>
  <w:font w:name="arial">
    <w:altName w:val="georgia"/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宋体" w:cs="Arial"/>
      <w:color w:val="auto"/>
      <w:sz w:val="24"/>
      <w:szCs w:val="24"/>
      <w:lang w:val="en-US" w:eastAsia="zh-CN" w:bidi="hi-IN"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character" w:styleId="Style14">
    <w:name w:val="项目符号"/>
    <w:qFormat/>
    <w:rPr>
      <w:rFonts w:ascii="OpenSymbol" w:hAnsi="OpenSymbol" w:eastAsia="OpenSymbol" w:cs="OpenSymbol"/>
    </w:rPr>
  </w:style>
  <w:style w:type="paragraph" w:styleId="Style15">
    <w:name w:val="标题样式"/>
    <w:basedOn w:val="Normal"/>
    <w:next w:val="Style16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ThinkOffice/1.0.0.1$Windows_x86 LibreOffice_project/</Application>
  <Pages>2</Pages>
  <Words>1662</Words>
  <Characters>1679</Characters>
  <CharactersWithSpaces>1700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2017-12-29T12:42:03Z</dcterms:created>
  <dc:creator/>
  <dc:description/>
  <dc:language>zh-CN</dc:language>
  <cp:lastModifiedBy/>
  <dcterms:modified xsi:type="dcterms:W3CDTF">2017-12-29T12:46:54Z</dcterms:modified>
  <cp:revision>1</cp:revision>
  <dc:subject/>
  <dc:title/>
</cp:coreProperties>
</file>