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D9" w:rsidRDefault="00C922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E22D5" wp14:editId="473B1EB1">
                <wp:simplePos x="0" y="0"/>
                <wp:positionH relativeFrom="column">
                  <wp:posOffset>723900</wp:posOffset>
                </wp:positionH>
                <wp:positionV relativeFrom="paragraph">
                  <wp:posOffset>552450</wp:posOffset>
                </wp:positionV>
                <wp:extent cx="6096000" cy="98679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86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22D8" w:rsidRPr="0025249A" w:rsidRDefault="00C922D8" w:rsidP="00C922D8">
                            <w:pPr>
                              <w:jc w:val="center"/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春夏交替儿童易患三种病</w:t>
                            </w:r>
                          </w:p>
                          <w:p w:rsidR="00C922D8" w:rsidRPr="0025249A" w:rsidRDefault="00C922D8" w:rsidP="00C922D8">
                            <w:pPr>
                              <w:ind w:firstLineChars="98" w:firstLine="275"/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随着春夏交际气候冷暖无常，除了手足口病外，毛细管支气管炎和急性喉炎也是儿童春夏交替常见病</w:t>
                            </w:r>
                          </w:p>
                          <w:p w:rsidR="00C922D8" w:rsidRPr="0025249A" w:rsidRDefault="00C922D8" w:rsidP="00C922D8">
                            <w:pPr>
                              <w:jc w:val="center"/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、手足口病</w:t>
                            </w: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：其病症状伴随精神不好，警惕是重症</w:t>
                            </w: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岁以下的幼儿最容易感染上手足口病，</w:t>
                            </w: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岁以下的孩子更容易得重症。尤其是孩子出现症状后，还伴随着精神不振，很有可能是重症，一定要注意防范，建议到医院做肠道检查。</w:t>
                            </w:r>
                          </w:p>
                          <w:p w:rsidR="00C922D8" w:rsidRPr="0025249A" w:rsidRDefault="00C922D8" w:rsidP="00C922D8">
                            <w:pPr>
                              <w:ind w:firstLineChars="98" w:firstLine="275"/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要注意的是，如果疱疹长在口腔内，要注意是否是口腔溃疡。口腔溃疡一般长在双颊的口腔内，数量不多，并不严重，孩子患了口腔溃疡并不需要过分担心。</w:t>
                            </w:r>
                          </w:p>
                          <w:p w:rsidR="00C922D8" w:rsidRPr="0025249A" w:rsidRDefault="00C922D8" w:rsidP="00C922D8">
                            <w:pPr>
                              <w:jc w:val="center"/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手足口病</w:t>
                            </w: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是一种典型的病毒感染。防范手段与防流感相似，主要多通风、勤洗手。家长在给婴儿换尿布后，一定要洗干净手后才能喂食。</w:t>
                            </w:r>
                          </w:p>
                          <w:p w:rsidR="00C922D8" w:rsidRPr="0025249A" w:rsidRDefault="00C922D8" w:rsidP="00C922D8">
                            <w:pPr>
                              <w:ind w:firstLineChars="147" w:firstLine="413"/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922D8" w:rsidRPr="0025249A" w:rsidRDefault="00C922D8" w:rsidP="00C922D8">
                            <w:pPr>
                              <w:ind w:firstLineChars="147" w:firstLine="413"/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值得注意的是，并非所有医院都可以检查手足口病，如果是轻型的手足口病，在一般医院的儿科治疗便可。但要做检查或病情较重时，最好到专门有检查、治疗手足口病的医院。</w:t>
                            </w:r>
                          </w:p>
                          <w:p w:rsidR="00C922D8" w:rsidRPr="0025249A" w:rsidRDefault="00C922D8" w:rsidP="00C922D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922D8" w:rsidRPr="0025249A" w:rsidRDefault="00C922D8" w:rsidP="00C922D8">
                            <w:pPr>
                              <w:jc w:val="center"/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、毛细支气管炎：其典型症状是出现咳嗽、喘憋。重症时，吸气时出现锁骨上窝，胸骨上窝及上腹部凹陷，面色苍白、口周发青、啼哭不止。</w:t>
                            </w:r>
                          </w:p>
                          <w:p w:rsidR="00C922D8" w:rsidRPr="0025249A" w:rsidRDefault="00C922D8" w:rsidP="00C922D8">
                            <w:pPr>
                              <w:ind w:firstLineChars="245" w:firstLine="689"/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922D8" w:rsidRPr="0025249A" w:rsidRDefault="00C922D8" w:rsidP="0025249A">
                            <w:pPr>
                              <w:ind w:firstLineChars="147" w:firstLine="413"/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建议如果孩子出现咳嗽、轻微出现喘憋，就要及时送医。</w:t>
                            </w:r>
                          </w:p>
                          <w:p w:rsidR="0025249A" w:rsidRPr="0025249A" w:rsidRDefault="0025249A" w:rsidP="00C922D8">
                            <w:pPr>
                              <w:jc w:val="center"/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</w:p>
                          <w:p w:rsidR="00C922D8" w:rsidRPr="0025249A" w:rsidRDefault="0025249A" w:rsidP="00C922D8">
                            <w:pPr>
                              <w:jc w:val="center"/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C922D8" w:rsidRPr="0025249A">
                              <w:rPr>
                                <w:rFonts w:hint="eastAsia"/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平常注意勤通风、勤洗手，注意饮食清淡，少给小孩吃甜食、煎炸食物。</w:t>
                            </w:r>
                          </w:p>
                          <w:p w:rsidR="00C922D8" w:rsidRPr="0025249A" w:rsidRDefault="00C922D8" w:rsidP="00C922D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000000" w:themeColor="text1"/>
                                <w:sz w:val="28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7pt;margin-top:43.5pt;width:480pt;height:7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" filled="f" stroked="f">
                <v:fill o:detectmouseclick="t"/>
                <v:textbox>
                  <w:txbxContent>
                    <w:p w:rsidR="00C922D8" w:rsidRPr="0025249A" w:rsidRDefault="00C922D8" w:rsidP="00C922D8">
                      <w:pPr>
                        <w:jc w:val="center"/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4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4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春夏交替儿童易患三种病</w:t>
                      </w:r>
                    </w:p>
                    <w:p w:rsidR="00C922D8" w:rsidRPr="0025249A" w:rsidRDefault="00C922D8" w:rsidP="00C922D8">
                      <w:pPr>
                        <w:ind w:firstLineChars="98" w:firstLine="275"/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随着春夏交际气候冷暖无常，除了手足口病外，毛细管支气管炎和急性喉炎也是儿童春夏交替常见病</w:t>
                      </w:r>
                    </w:p>
                    <w:p w:rsidR="00C922D8" w:rsidRPr="0025249A" w:rsidRDefault="00C922D8" w:rsidP="00C922D8">
                      <w:pPr>
                        <w:jc w:val="center"/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、手足口病</w:t>
                      </w: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：其病症状伴随精神不好，警惕是重症</w:t>
                      </w: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岁以下的幼儿最容易感染上手足口病，</w:t>
                      </w: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岁以下的孩子更容易得重症。尤其是孩子出现症状后，还伴随着精神不振，很有可能是重症，一定要注意防范，建议到医院做肠道检查。</w:t>
                      </w:r>
                    </w:p>
                    <w:p w:rsidR="00C922D8" w:rsidRPr="0025249A" w:rsidRDefault="00C922D8" w:rsidP="00C922D8">
                      <w:pPr>
                        <w:ind w:firstLineChars="98" w:firstLine="275"/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要注意的是，如果疱疹长在口腔内，要注意是否是口腔溃疡。口腔溃疡一般长在双颊的口腔内，数量不多，并不严重，孩子患了口腔溃疡并不需要过分担心。</w:t>
                      </w:r>
                    </w:p>
                    <w:p w:rsidR="00C922D8" w:rsidRPr="0025249A" w:rsidRDefault="00C922D8" w:rsidP="00C922D8">
                      <w:pPr>
                        <w:jc w:val="center"/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手足口病</w:t>
                      </w: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是一种典型的病毒感染。防范手段与防流感相似，主要多通风、勤洗手。家长在给婴儿换尿布后，一定要洗干净手后才能喂食。</w:t>
                      </w:r>
                    </w:p>
                    <w:p w:rsidR="00C922D8" w:rsidRPr="0025249A" w:rsidRDefault="00C922D8" w:rsidP="00C922D8">
                      <w:pPr>
                        <w:ind w:firstLineChars="147" w:firstLine="413"/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C922D8" w:rsidRPr="0025249A" w:rsidRDefault="00C922D8" w:rsidP="00C922D8">
                      <w:pPr>
                        <w:ind w:firstLineChars="147" w:firstLine="413"/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值得注意的是，并非所有医院都可以检查手足口病，如果是轻型的手足口病，在一般医院的儿科治疗便可。但要做检查或病情较重时，最好到专门有检查、治疗手足口病的医院。</w:t>
                      </w:r>
                    </w:p>
                    <w:p w:rsidR="00C922D8" w:rsidRPr="0025249A" w:rsidRDefault="00C922D8" w:rsidP="00C922D8">
                      <w:pPr>
                        <w:jc w:val="center"/>
                        <w:rPr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C922D8" w:rsidRPr="0025249A" w:rsidRDefault="00C922D8" w:rsidP="00C922D8">
                      <w:pPr>
                        <w:jc w:val="center"/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、毛细支气管炎：其典型症状是出现咳嗽、喘憋。重症时，吸气时出现锁骨上窝，胸骨上窝及上腹部凹陷，面色苍白、口周发青、啼哭不止。</w:t>
                      </w:r>
                    </w:p>
                    <w:p w:rsidR="00C922D8" w:rsidRPr="0025249A" w:rsidRDefault="00C922D8" w:rsidP="00C922D8">
                      <w:pPr>
                        <w:ind w:firstLineChars="245" w:firstLine="689"/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C922D8" w:rsidRPr="0025249A" w:rsidRDefault="00C922D8" w:rsidP="0025249A">
                      <w:pPr>
                        <w:ind w:firstLineChars="147" w:firstLine="413"/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建议如果孩子出现咳嗽、轻微出现喘憋，就要及时送医。</w:t>
                      </w:r>
                    </w:p>
                    <w:p w:rsidR="0025249A" w:rsidRPr="0025249A" w:rsidRDefault="0025249A" w:rsidP="00C922D8">
                      <w:pPr>
                        <w:jc w:val="center"/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</w:p>
                    <w:p w:rsidR="00C922D8" w:rsidRPr="0025249A" w:rsidRDefault="0025249A" w:rsidP="00C922D8">
                      <w:pPr>
                        <w:jc w:val="center"/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C922D8" w:rsidRPr="0025249A">
                        <w:rPr>
                          <w:rFonts w:hint="eastAsia"/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平常注意勤通风、勤洗手，注意饮食清淡，少给小孩吃甜食、煎炸食物。</w:t>
                      </w:r>
                    </w:p>
                    <w:p w:rsidR="00C922D8" w:rsidRPr="0025249A" w:rsidRDefault="00C922D8" w:rsidP="00C922D8">
                      <w:pPr>
                        <w:jc w:val="center"/>
                        <w:rPr>
                          <w:b/>
                          <w:caps/>
                          <w:noProof/>
                          <w:color w:val="000000" w:themeColor="text1"/>
                          <w:sz w:val="28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458527" wp14:editId="5912204E">
            <wp:extent cx="7553325" cy="10677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80c8dea8f6439bb0d6705600f0e3e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ED9" w:rsidSect="00C922D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D8"/>
    <w:rsid w:val="0025249A"/>
    <w:rsid w:val="008E1ED9"/>
    <w:rsid w:val="00C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22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22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22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22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2018-04-12T04:42:00Z</dcterms:created>
  <dcterms:modified xsi:type="dcterms:W3CDTF">2018-04-12T04:54:00Z</dcterms:modified>
</cp:coreProperties>
</file>