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下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八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bCs/>
          <w:sz w:val="21"/>
          <w:szCs w:val="21"/>
        </w:rPr>
        <w:t xml:space="preserve">杨莹莹 </w:t>
      </w:r>
      <w:r>
        <w:rPr>
          <w:rFonts w:hint="eastAsia" w:ascii="宋体" w:hAnsi="宋体"/>
          <w:sz w:val="21"/>
          <w:szCs w:val="21"/>
        </w:rPr>
        <w:t xml:space="preserve">  高婷   吴晓波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 xml:space="preserve">日 至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日</w:t>
      </w:r>
    </w:p>
    <w:tbl>
      <w:tblPr>
        <w:tblStyle w:val="18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3633"/>
        <w:gridCol w:w="2175"/>
        <w:gridCol w:w="795"/>
        <w:gridCol w:w="60"/>
        <w:gridCol w:w="60"/>
        <w:gridCol w:w="60"/>
        <w:gridCol w:w="3105"/>
        <w:gridCol w:w="34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7616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能用简单的礼貌用语，积极的应答态度与人交往。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 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能大胆进行猜测想象，并用比较完整的语言表达自己的想法。     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能跟着老师边唱边做相应的动作,并合拍地走和跑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宋体" w:hAnsi="宋体" w:eastAsia="宋体"/>
                <w:b w:val="0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让孩子们在“劳动真快乐”中亲身体验到“以辛勤劳动为荣”，过一个有意义的节日。</w:t>
            </w:r>
            <w:bookmarkStart w:id="0" w:name="_GoBack"/>
            <w:bookmarkEnd w:id="0"/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能肩上负重进行走、跑、跨、跳、钻、爬等动作。有不怕困难，勇敢向前的精神。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、愿意积极的参与活动，体验与他人分享带来的快乐。</w:t>
            </w: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环境创设</w:t>
            </w:r>
          </w:p>
        </w:tc>
        <w:tc>
          <w:tcPr>
            <w:tcW w:w="6776" w:type="dxa"/>
            <w:gridSpan w:val="5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投放制作《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多姿多彩的形状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2、巴巴爸爸的建构工厂投放椰子瓶、纸箱等材料。</w:t>
            </w:r>
          </w:p>
          <w:p>
            <w:pPr>
              <w:spacing w:line="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衣架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61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家长工作</w:t>
            </w:r>
          </w:p>
        </w:tc>
        <w:tc>
          <w:tcPr>
            <w:tcW w:w="6776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接送幼儿时根据指引排队刷接送卡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练习投掷，增强上肢肌肉的力量，提高幼儿身体的灵活性和协调性。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3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日~周二</w:t>
            </w:r>
          </w:p>
        </w:tc>
        <w:tc>
          <w:tcPr>
            <w:tcW w:w="29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349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7:40-8:00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早接、晨锻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8:00-8:30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8:30-9:30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9:30-10:20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五一放假</w:t>
            </w:r>
          </w:p>
        </w:tc>
        <w:tc>
          <w:tcPr>
            <w:tcW w:w="303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科学：</w:t>
            </w:r>
          </w:p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图形拼拼乐</w:t>
            </w:r>
          </w:p>
        </w:tc>
        <w:tc>
          <w:tcPr>
            <w:tcW w:w="3225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书香节系列活动</w:t>
            </w:r>
          </w:p>
          <w:p>
            <w:pPr>
              <w:ind w:firstLine="960" w:firstLineChars="400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——亲子绘本阅读</w:t>
            </w:r>
          </w:p>
        </w:tc>
        <w:tc>
          <w:tcPr>
            <w:tcW w:w="3491" w:type="dxa"/>
            <w:vAlign w:val="top"/>
          </w:tcPr>
          <w:p>
            <w:pPr>
              <w:jc w:val="both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图书馆：</w:t>
            </w:r>
          </w:p>
          <w:p>
            <w:pPr>
              <w:jc w:val="both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苹果组：《谁飞得高》</w:t>
            </w:r>
          </w:p>
          <w:p>
            <w:pPr>
              <w:jc w:val="both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香蕉组：自主阅读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10:20-11:10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课间操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3" w:type="dxa"/>
            <w:vAlign w:val="top"/>
          </w:tcPr>
          <w:p>
            <w:pPr>
              <w:jc w:val="center"/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五一放假</w:t>
            </w:r>
          </w:p>
        </w:tc>
        <w:tc>
          <w:tcPr>
            <w:tcW w:w="3090" w:type="dxa"/>
            <w:gridSpan w:val="4"/>
            <w:vAlign w:val="top"/>
          </w:tcPr>
          <w:p>
            <w:pPr>
              <w:jc w:val="center"/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育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游戏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大风和树叶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jc w:val="center"/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育游戏</w:t>
            </w:r>
            <w:r>
              <w:rPr>
                <w:rFonts w:hint="eastAsia" w:ascii="宋体" w:hAnsi="宋体" w:eastAsia="Times New Roman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切西瓜</w:t>
            </w:r>
          </w:p>
          <w:p>
            <w:pPr>
              <w:jc w:val="center"/>
              <w:rPr>
                <w:rFonts w:hint="eastAsia" w:ascii="宋体" w:hAnsi="宋体" w:cs="Times New Roman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3491" w:type="dxa"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ascii="宋体" w:hAnsi="宋体" w:eastAsia="Times New Roman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育游戏</w:t>
            </w:r>
            <w:r>
              <w:rPr>
                <w:rFonts w:hint="eastAsia" w:ascii="宋体" w:hAnsi="宋体" w:eastAsia="Times New Roman"/>
                <w:kern w:val="0"/>
                <w:sz w:val="24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小狗打滚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户外自主游戏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11:10-11:30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</w:t>
            </w:r>
          </w:p>
        </w:tc>
        <w:tc>
          <w:tcPr>
            <w:tcW w:w="3633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音乐欣赏</w:t>
            </w:r>
          </w:p>
        </w:tc>
        <w:tc>
          <w:tcPr>
            <w:tcW w:w="3491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11:30-12:10</w:t>
            </w:r>
          </w:p>
        </w:tc>
        <w:tc>
          <w:tcPr>
            <w:tcW w:w="1337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12:10-15:20</w:t>
            </w:r>
          </w:p>
        </w:tc>
        <w:tc>
          <w:tcPr>
            <w:tcW w:w="1337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15:20-16:10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3633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五一放假</w:t>
            </w:r>
          </w:p>
        </w:tc>
        <w:tc>
          <w:tcPr>
            <w:tcW w:w="3090" w:type="dxa"/>
            <w:gridSpan w:val="4"/>
            <w:vAlign w:val="top"/>
          </w:tcPr>
          <w:p>
            <w:pPr>
              <w:jc w:val="center"/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育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游戏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好玩的皮球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体能：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小羊过桥</w:t>
            </w:r>
          </w:p>
        </w:tc>
        <w:tc>
          <w:tcPr>
            <w:tcW w:w="3491" w:type="dxa"/>
            <w:vAlign w:val="top"/>
          </w:tcPr>
          <w:p>
            <w:pPr>
              <w:jc w:val="both"/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育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游戏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巴巴爸爸捉小鱼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16:10-17:00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室内游戏</w:t>
            </w:r>
          </w:p>
        </w:tc>
        <w:tc>
          <w:tcPr>
            <w:tcW w:w="3633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0" w:type="dxa"/>
            <w:gridSpan w:val="4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方案数学：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猜影子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语言：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图形宝宝来做客</w:t>
            </w:r>
          </w:p>
        </w:tc>
        <w:tc>
          <w:tcPr>
            <w:tcW w:w="3491" w:type="dxa"/>
            <w:vAlign w:val="top"/>
          </w:tcPr>
          <w:p>
            <w:pP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17:00-17:40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整理活动、离园</w:t>
            </w:r>
          </w:p>
        </w:tc>
      </w:tr>
    </w:tbl>
    <w:p/>
    <w:tbl>
      <w:tblPr>
        <w:tblStyle w:val="18"/>
        <w:tblpPr w:leftFromText="180" w:rightFromText="180" w:vertAnchor="text" w:tblpX="16379" w:tblpY="-3345"/>
        <w:tblOverlap w:val="never"/>
        <w:tblW w:w="1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2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4E35"/>
    <w:multiLevelType w:val="singleLevel"/>
    <w:tmpl w:val="4D524E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93F165E"/>
    <w:rsid w:val="0B023EFC"/>
    <w:rsid w:val="0CD62ED6"/>
    <w:rsid w:val="0D5D0C66"/>
    <w:rsid w:val="0EFE043B"/>
    <w:rsid w:val="0F2D7D79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202E389F"/>
    <w:rsid w:val="22745B87"/>
    <w:rsid w:val="22DF4557"/>
    <w:rsid w:val="24A92167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C0173D"/>
    <w:rsid w:val="2FDE3E3F"/>
    <w:rsid w:val="30322BEE"/>
    <w:rsid w:val="30F06A1D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A73391F"/>
    <w:rsid w:val="3B8A1090"/>
    <w:rsid w:val="3B9A3D2B"/>
    <w:rsid w:val="3D916563"/>
    <w:rsid w:val="3F265F88"/>
    <w:rsid w:val="3F5642C0"/>
    <w:rsid w:val="40472481"/>
    <w:rsid w:val="40EA6C72"/>
    <w:rsid w:val="418D006D"/>
    <w:rsid w:val="42476002"/>
    <w:rsid w:val="42B27B6C"/>
    <w:rsid w:val="42E812E7"/>
    <w:rsid w:val="43663EB1"/>
    <w:rsid w:val="43915C9C"/>
    <w:rsid w:val="43C514C6"/>
    <w:rsid w:val="440F13FD"/>
    <w:rsid w:val="451A020C"/>
    <w:rsid w:val="46537F92"/>
    <w:rsid w:val="46623DBD"/>
    <w:rsid w:val="48093853"/>
    <w:rsid w:val="49A26010"/>
    <w:rsid w:val="4A627B49"/>
    <w:rsid w:val="4A7869D2"/>
    <w:rsid w:val="4C0C4E3D"/>
    <w:rsid w:val="4D304B3F"/>
    <w:rsid w:val="4EA43A5C"/>
    <w:rsid w:val="4F817977"/>
    <w:rsid w:val="4FAE4FF6"/>
    <w:rsid w:val="502A3CF2"/>
    <w:rsid w:val="515560DC"/>
    <w:rsid w:val="5179182E"/>
    <w:rsid w:val="51FB030F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71D8D"/>
    <w:rsid w:val="5A5D527D"/>
    <w:rsid w:val="5A8145C2"/>
    <w:rsid w:val="5BBA650D"/>
    <w:rsid w:val="5C7E40FB"/>
    <w:rsid w:val="5D256045"/>
    <w:rsid w:val="5D7C2A71"/>
    <w:rsid w:val="5DBC4CD1"/>
    <w:rsid w:val="5DDD3461"/>
    <w:rsid w:val="5E5818D4"/>
    <w:rsid w:val="5F5F7AF2"/>
    <w:rsid w:val="61B6181B"/>
    <w:rsid w:val="61C45758"/>
    <w:rsid w:val="62047FAD"/>
    <w:rsid w:val="626149A9"/>
    <w:rsid w:val="67B63AB3"/>
    <w:rsid w:val="686256C9"/>
    <w:rsid w:val="69960AEE"/>
    <w:rsid w:val="69D2346C"/>
    <w:rsid w:val="6C455332"/>
    <w:rsid w:val="6DA30398"/>
    <w:rsid w:val="6F5419E9"/>
    <w:rsid w:val="701354D4"/>
    <w:rsid w:val="703E0ECA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table" w:styleId="18">
    <w:name w:val="Table Grid"/>
    <w:basedOn w:val="17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1"/>
    <w:basedOn w:val="8"/>
    <w:qFormat/>
    <w:uiPriority w:val="0"/>
  </w:style>
  <w:style w:type="character" w:customStyle="1" w:styleId="24">
    <w:name w:val="bds_more2"/>
    <w:basedOn w:val="8"/>
    <w:qFormat/>
    <w:uiPriority w:val="0"/>
  </w:style>
  <w:style w:type="character" w:customStyle="1" w:styleId="25">
    <w:name w:val="bds_nopic"/>
    <w:basedOn w:val="8"/>
    <w:qFormat/>
    <w:uiPriority w:val="0"/>
  </w:style>
  <w:style w:type="character" w:customStyle="1" w:styleId="26">
    <w:name w:val="bds_nopic1"/>
    <w:basedOn w:val="8"/>
    <w:qFormat/>
    <w:uiPriority w:val="0"/>
  </w:style>
  <w:style w:type="character" w:customStyle="1" w:styleId="27">
    <w:name w:val="bds_nopic2"/>
    <w:basedOn w:val="8"/>
    <w:qFormat/>
    <w:uiPriority w:val="0"/>
  </w:style>
  <w:style w:type="character" w:customStyle="1" w:styleId="28">
    <w:name w:val="selected"/>
    <w:basedOn w:val="8"/>
    <w:qFormat/>
    <w:uiPriority w:val="0"/>
  </w:style>
  <w:style w:type="character" w:customStyle="1" w:styleId="29">
    <w:name w:val="mypic"/>
    <w:basedOn w:val="8"/>
    <w:qFormat/>
    <w:uiPriority w:val="0"/>
  </w:style>
  <w:style w:type="character" w:customStyle="1" w:styleId="30">
    <w:name w:val="flashpic"/>
    <w:basedOn w:val="8"/>
    <w:qFormat/>
    <w:uiPriority w:val="0"/>
  </w:style>
  <w:style w:type="character" w:customStyle="1" w:styleId="31">
    <w:name w:val="btn-task-gray"/>
    <w:basedOn w:val="8"/>
    <w:qFormat/>
    <w:uiPriority w:val="0"/>
    <w:rPr>
      <w:color w:val="FFFFFF"/>
      <w:u w:val="none"/>
      <w:shd w:val="clear" w:fill="CCCCCC"/>
    </w:rPr>
  </w:style>
  <w:style w:type="character" w:customStyle="1" w:styleId="32">
    <w:name w:val="btn-task-gray1"/>
    <w:basedOn w:val="8"/>
    <w:qFormat/>
    <w:uiPriority w:val="0"/>
  </w:style>
  <w:style w:type="character" w:customStyle="1" w:styleId="33">
    <w:name w:val="hover39"/>
    <w:basedOn w:val="8"/>
    <w:qFormat/>
    <w:uiPriority w:val="0"/>
    <w:rPr>
      <w:color w:val="3EAF0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2018-04-28T07:26:22Z</cp:lastPrinted>
  <dcterms:modified xsi:type="dcterms:W3CDTF">2018-04-28T10:11:09Z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