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CD7096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CD7096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Pr="00994133" w:rsidRDefault="00CD7096" w:rsidP="00CD7096">
                  <w:pPr>
                    <w:widowControl/>
                    <w:ind w:firstLineChars="200" w:firstLine="640"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神奇的翅膀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 w:rsidP="00D95A2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smartTag w:uri="urn:schemas-microsoft-com:office:smarttags" w:element="chsdate">
                    <w:smartTagPr>
                      <w:attr w:name="Year" w:val="2018"/>
                      <w:attr w:name="Month" w:val="3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3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kern w:val="0"/>
                      <w:sz w:val="24"/>
                    </w:rPr>
                    <w:t>——</w:t>
                  </w:r>
                  <w:smartTag w:uri="urn:schemas-microsoft-com:office:smarttags" w:element="chsdate">
                    <w:smartTagPr>
                      <w:attr w:name="Year" w:val="2018"/>
                      <w:attr w:name="Month" w:val="3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3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CD7096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Default="00CD7096" w:rsidP="00D95A27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本主题围绕着</w:t>
                  </w:r>
                  <w:r>
                    <w:rPr>
                      <w:rFonts w:ascii="宋体" w:cs="Tahoma" w:hint="eastAsia"/>
                      <w:kern w:val="0"/>
                      <w:sz w:val="24"/>
                    </w:rPr>
                    <w:t>“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鸟儿飞来了</w:t>
                  </w:r>
                  <w:r>
                    <w:rPr>
                      <w:rFonts w:ascii="宋体" w:cs="Tahoma" w:hint="eastAsia"/>
                      <w:kern w:val="0"/>
                      <w:sz w:val="24"/>
                    </w:rPr>
                    <w:t>”“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飞机起飞了</w:t>
                  </w:r>
                  <w:r>
                    <w:rPr>
                      <w:rFonts w:ascii="宋体" w:cs="Tahoma" w:hint="eastAsia"/>
                      <w:kern w:val="0"/>
                      <w:sz w:val="24"/>
                    </w:rPr>
                    <w:t>”“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如果我能飞</w:t>
                  </w:r>
                  <w:r>
                    <w:rPr>
                      <w:rFonts w:ascii="宋体" w:cs="Tahoma" w:hint="eastAsia"/>
                      <w:kern w:val="0"/>
                      <w:sz w:val="24"/>
                    </w:rPr>
                    <w:t>”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设计了一系列的活动，旨在引导幼儿了解鸟、爱护鸟以及热爱大自然的积极情感；帮助幼儿感知飞机的神奇，了解太空生活的奥秘，进一步探究科技与生活的关系；进而丰富幼儿的想象，满足他们的愿望。</w:t>
                  </w:r>
                </w:p>
              </w:tc>
            </w:tr>
            <w:tr w:rsidR="00CD7096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 w:rsidP="00CD7096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星期五</w:t>
                  </w:r>
                </w:p>
              </w:tc>
            </w:tr>
            <w:tr w:rsidR="00CD7096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CD7096" w:rsidTr="00CE439E">
              <w:trPr>
                <w:trHeight w:val="464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CD7096" w:rsidRDefault="00CD7096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CD7096" w:rsidRDefault="00CD7096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Default="00CD7096" w:rsidP="00D95A27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CD7096" w:rsidRPr="00C2777D" w:rsidRDefault="00CD7096" w:rsidP="008D373E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科学：</w:t>
                  </w:r>
                  <w:r w:rsidRPr="00C2777D">
                    <w:rPr>
                      <w:rFonts w:hint="eastAsia"/>
                      <w:b/>
                      <w:sz w:val="24"/>
                    </w:rPr>
                    <w:t>飞机本领大</w:t>
                  </w:r>
                </w:p>
                <w:p w:rsidR="00CD7096" w:rsidRPr="00B36F0D" w:rsidRDefault="00CD7096" w:rsidP="008D373E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了解飞机的基本特征，种类及作用，感知飞机与人们生活的关系。</w:t>
                  </w:r>
                </w:p>
                <w:p w:rsidR="00CD7096" w:rsidRPr="00C2777D" w:rsidRDefault="00CD7096" w:rsidP="00C2777D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 w:rsidRPr="00D95A2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CD7096" w:rsidRDefault="00CD7096" w:rsidP="00C2777D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区域活动：建构区：拼插飞机</w:t>
                  </w:r>
                </w:p>
                <w:p w:rsidR="00CD7096" w:rsidRPr="0043058D" w:rsidRDefault="00CD7096" w:rsidP="000B6AF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kern w:val="0"/>
                      <w:szCs w:val="21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Pr="00D95A27" w:rsidRDefault="00CD7096" w:rsidP="000B6AF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CD7096" w:rsidRDefault="00CD7096" w:rsidP="00C2777D">
                  <w:pPr>
                    <w:pStyle w:val="a5"/>
                    <w:spacing w:line="240" w:lineRule="atLeast"/>
                    <w:ind w:firstLineChars="0" w:firstLine="0"/>
                    <w:rPr>
                      <w:b/>
                      <w:sz w:val="24"/>
                    </w:rPr>
                  </w:pPr>
                  <w:r w:rsidRPr="00C2777D">
                    <w:rPr>
                      <w:rFonts w:hint="eastAsia"/>
                      <w:b/>
                      <w:sz w:val="24"/>
                    </w:rPr>
                    <w:t>小飞机</w:t>
                  </w:r>
                </w:p>
                <w:p w:rsidR="00CD7096" w:rsidRPr="008A4FF2" w:rsidRDefault="00CD7096" w:rsidP="00C2777D">
                  <w:pPr>
                    <w:pStyle w:val="a5"/>
                    <w:spacing w:line="240" w:lineRule="atLeast"/>
                    <w:ind w:firstLineChars="0" w:firstLine="0"/>
                    <w:rPr>
                      <w:sz w:val="24"/>
                    </w:rPr>
                  </w:pPr>
                  <w:r w:rsidRPr="008A4FF2">
                    <w:rPr>
                      <w:rFonts w:hint="eastAsia"/>
                      <w:sz w:val="24"/>
                    </w:rPr>
                    <w:t>模仿飞机飞行动作，并与同伴合作表演集体舞。</w:t>
                  </w:r>
                </w:p>
                <w:p w:rsidR="00CD7096" w:rsidRDefault="00CD7096" w:rsidP="00D95A27">
                  <w:pPr>
                    <w:widowControl/>
                    <w:spacing w:line="24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493C6C" w:rsidRPr="00B36F0D" w:rsidRDefault="00493C6C" w:rsidP="00493C6C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区域活动：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比本领</w:t>
                  </w:r>
                  <w:r w:rsidRPr="00B36F0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493C6C" w:rsidRPr="00493C6C" w:rsidRDefault="00493C6C" w:rsidP="00D95A27">
                  <w:pPr>
                    <w:widowControl/>
                    <w:spacing w:line="240" w:lineRule="atLeast"/>
                    <w:jc w:val="left"/>
                    <w:rPr>
                      <w:rFonts w:ascii="宋体" w:cs="Tahoma" w:hint="eastAsia"/>
                      <w:b/>
                      <w:kern w:val="0"/>
                      <w:sz w:val="24"/>
                    </w:rPr>
                  </w:pPr>
                </w:p>
                <w:p w:rsidR="00CD7096" w:rsidRPr="008E4075" w:rsidRDefault="00CD7096" w:rsidP="00C2777D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kern w:val="0"/>
                      <w:szCs w:val="21"/>
                    </w:rPr>
                  </w:pP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Pr="00D95A27" w:rsidRDefault="00CD7096" w:rsidP="0001233D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Pr="00D95A2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CD7096" w:rsidRDefault="00CD7096" w:rsidP="0001233D">
                  <w:pPr>
                    <w:widowControl/>
                    <w:spacing w:line="240" w:lineRule="atLeast"/>
                    <w:jc w:val="left"/>
                    <w:rPr>
                      <w:b/>
                      <w:sz w:val="24"/>
                    </w:rPr>
                  </w:pPr>
                  <w:r w:rsidRPr="00C2777D">
                    <w:rPr>
                      <w:rFonts w:hint="eastAsia"/>
                      <w:b/>
                      <w:sz w:val="24"/>
                    </w:rPr>
                    <w:t>体育：</w:t>
                  </w:r>
                  <w:r>
                    <w:rPr>
                      <w:rFonts w:hint="eastAsia"/>
                      <w:b/>
                      <w:sz w:val="24"/>
                    </w:rPr>
                    <w:t>看谁飞的远</w:t>
                  </w:r>
                </w:p>
                <w:p w:rsidR="00CD7096" w:rsidRPr="008A4FF2" w:rsidRDefault="00CD7096" w:rsidP="0001233D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color w:val="000000"/>
                      <w:kern w:val="0"/>
                      <w:sz w:val="24"/>
                    </w:rPr>
                  </w:pPr>
                  <w:r w:rsidRPr="000375CE">
                    <w:rPr>
                      <w:rFonts w:hint="eastAsia"/>
                      <w:sz w:val="24"/>
                    </w:rPr>
                    <w:t>练习肩上挥臂投掷的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动作，初步掌握挥臂甩腕投掷的动作要领</w:t>
                  </w:r>
                  <w:r w:rsidRPr="00D95A2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。</w:t>
                  </w:r>
                </w:p>
                <w:p w:rsidR="00493C6C" w:rsidRPr="00B36F0D" w:rsidRDefault="00CD7096" w:rsidP="00493C6C"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活动二：</w:t>
                  </w:r>
                  <w:r w:rsidR="00493C6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创意美术</w:t>
                  </w:r>
                </w:p>
                <w:p w:rsidR="00CD7096" w:rsidRDefault="00CD7096" w:rsidP="0001233D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CD7096" w:rsidRPr="0043058D" w:rsidRDefault="00CD7096" w:rsidP="0007696C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Default="00CD7096" w:rsidP="008D373E">
                  <w:pPr>
                    <w:rPr>
                      <w:rFonts w:ascii="宋体" w:cs="Tahoma"/>
                      <w:b/>
                      <w:color w:val="000000"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CD7096" w:rsidRDefault="00CD7096" w:rsidP="008D373E">
                  <w:pPr>
                    <w:rPr>
                      <w:b/>
                      <w:sz w:val="24"/>
                    </w:rPr>
                  </w:pPr>
                  <w:r w:rsidRPr="00C2777D">
                    <w:rPr>
                      <w:rFonts w:hint="eastAsia"/>
                      <w:b/>
                      <w:sz w:val="24"/>
                    </w:rPr>
                    <w:t>小小飞机场</w:t>
                  </w:r>
                </w:p>
                <w:p w:rsidR="00CD7096" w:rsidRPr="008A4FF2" w:rsidRDefault="00CD7096" w:rsidP="008D373E">
                  <w:pPr>
                    <w:rPr>
                      <w:rFonts w:ascii="宋体" w:cs="Tahoma"/>
                      <w:kern w:val="0"/>
                      <w:sz w:val="24"/>
                    </w:rPr>
                  </w:pPr>
                  <w:r w:rsidRPr="008A4FF2">
                    <w:rPr>
                      <w:rFonts w:hint="eastAsia"/>
                      <w:sz w:val="24"/>
                    </w:rPr>
                    <w:t>感知</w:t>
                  </w:r>
                  <w:r w:rsidRPr="008A4FF2">
                    <w:rPr>
                      <w:sz w:val="24"/>
                    </w:rPr>
                    <w:t>8</w:t>
                  </w:r>
                  <w:r w:rsidRPr="008A4FF2">
                    <w:rPr>
                      <w:rFonts w:hint="eastAsia"/>
                      <w:sz w:val="24"/>
                    </w:rPr>
                    <w:t>以内的数量，理解数的实际意义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CD7096" w:rsidRPr="00D95A27" w:rsidRDefault="00CD7096" w:rsidP="000B6AF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color w:val="000000"/>
                      <w:kern w:val="0"/>
                      <w:sz w:val="24"/>
                    </w:rPr>
                  </w:pPr>
                </w:p>
                <w:p w:rsidR="00CD7096" w:rsidRPr="00D95A27" w:rsidRDefault="00CD7096" w:rsidP="0001233D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CD7096" w:rsidRPr="00175FF3" w:rsidRDefault="00CD7096" w:rsidP="008A4FF2">
                  <w:pPr>
                    <w:widowControl/>
                    <w:jc w:val="left"/>
                    <w:rPr>
                      <w:rFonts w:asci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区域活动：表演区：小飞机上蓝天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Pr="00D95A27" w:rsidRDefault="00CD7096" w:rsidP="0043058D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</w:t>
                  </w:r>
                  <w:r w:rsidRPr="00D95A27">
                    <w:rPr>
                      <w:rFonts w:ascii="宋体" w:hAnsi="宋体" w:cs="Tahoma"/>
                      <w:b/>
                      <w:kern w:val="0"/>
                      <w:sz w:val="24"/>
                    </w:rPr>
                    <w:t>:</w:t>
                  </w:r>
                </w:p>
                <w:p w:rsidR="00CD7096" w:rsidRPr="008A4FF2" w:rsidRDefault="00CD7096" w:rsidP="008A4FF2">
                  <w:pPr>
                    <w:pStyle w:val="a5"/>
                    <w:spacing w:line="240" w:lineRule="atLeast"/>
                    <w:ind w:firstLineChars="0" w:firstLine="0"/>
                    <w:rPr>
                      <w:b/>
                      <w:sz w:val="24"/>
                    </w:rPr>
                  </w:pPr>
                  <w:r w:rsidRPr="008A4FF2">
                    <w:rPr>
                      <w:rFonts w:hint="eastAsia"/>
                      <w:b/>
                      <w:sz w:val="24"/>
                    </w:rPr>
                    <w:t>美术：我折的纸飞机</w:t>
                  </w:r>
                </w:p>
                <w:p w:rsidR="00CD7096" w:rsidRPr="00D95A27" w:rsidRDefault="00CD7096" w:rsidP="00B36F0D">
                  <w:pPr>
                    <w:rPr>
                      <w:rFonts w:ascii="宋体"/>
                      <w:b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尝试集中不同的纸飞机折法，探索让纸飞机飞得更远的方法</w:t>
                  </w:r>
                  <w:r w:rsidRPr="00D95A27"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。</w:t>
                  </w:r>
                </w:p>
                <w:p w:rsidR="00CD7096" w:rsidRPr="00D95A27" w:rsidRDefault="00CD7096" w:rsidP="00EA5178">
                  <w:pPr>
                    <w:rPr>
                      <w:rFonts w:ascii="宋体"/>
                      <w:sz w:val="24"/>
                    </w:rPr>
                  </w:pPr>
                  <w:r w:rsidRPr="00D95A27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CD7096" w:rsidRPr="00D95A27" w:rsidRDefault="00CD7096" w:rsidP="00EA517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美工区：直升机</w:t>
                  </w:r>
                </w:p>
                <w:p w:rsidR="00CD7096" w:rsidRPr="0043058D" w:rsidRDefault="00CD7096" w:rsidP="0043058D">
                  <w:pPr>
                    <w:rPr>
                      <w:rFonts w:ascii="宋体"/>
                      <w:szCs w:val="21"/>
                    </w:rPr>
                  </w:pPr>
                </w:p>
              </w:tc>
            </w:tr>
            <w:tr w:rsidR="00CD7096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后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散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CD7096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Pr="00493C6C" w:rsidRDefault="00CD7096" w:rsidP="00493C6C">
                  <w:pPr>
                    <w:widowControl/>
                    <w:jc w:val="left"/>
                    <w:rPr>
                      <w:rFonts w:asci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493C6C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科学探究活动</w:t>
                  </w:r>
                </w:p>
                <w:p w:rsidR="00CD7096" w:rsidRPr="009C64D3" w:rsidRDefault="00CD7096" w:rsidP="00493C6C">
                  <w:pPr>
                    <w:widowControl/>
                    <w:jc w:val="left"/>
                    <w:rPr>
                      <w:rFonts w:ascii="宋体" w:cs="Tahoma" w:hint="eastAsia"/>
                      <w:b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  <w:r w:rsidR="00493C6C" w:rsidRPr="009C64D3">
                    <w:rPr>
                      <w:rFonts w:ascii="宋体" w:cs="Tahoma"/>
                      <w:b/>
                      <w:kern w:val="0"/>
                      <w:sz w:val="24"/>
                    </w:rPr>
                    <w:t xml:space="preserve"> </w:t>
                  </w:r>
                  <w:r w:rsidR="00493C6C">
                    <w:rPr>
                      <w:rFonts w:ascii="宋体" w:cs="Tahoma" w:hint="eastAsia"/>
                      <w:b/>
                      <w:kern w:val="0"/>
                      <w:sz w:val="24"/>
                    </w:rPr>
                    <w:t>练习球操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3C6C" w:rsidRPr="00493C6C" w:rsidRDefault="00CD7096" w:rsidP="00493C6C">
                  <w:pPr>
                    <w:rPr>
                      <w:rFonts w:ascii="宋体" w:cs="Tahoma" w:hint="eastAsia"/>
                      <w:b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  <w:r w:rsidR="00493C6C" w:rsidRPr="00D95A27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区域活动</w:t>
                  </w:r>
                  <w:r w:rsidR="00493C6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：角色区：小熊乘飞机</w:t>
                  </w:r>
                </w:p>
                <w:p w:rsidR="00CD7096" w:rsidRPr="00D95A27" w:rsidRDefault="00CD7096" w:rsidP="0007696C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  <w:r w:rsidRPr="00D95A27"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CD7096" w:rsidRPr="00B36F0D" w:rsidRDefault="00493C6C"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擦椅子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Pr="00B36F0D" w:rsidRDefault="00CD7096" w:rsidP="00C7630A"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493C6C" w:rsidRDefault="00CD7096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区域活动：阅读区：天空牧场</w:t>
                  </w:r>
                </w:p>
                <w:p w:rsidR="00CD7096" w:rsidRDefault="00CD7096" w:rsidP="00485410"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bookmarkStart w:id="0" w:name="_GoBack"/>
                  <w:bookmarkEnd w:id="0"/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CD7096" w:rsidRPr="00B36F0D" w:rsidRDefault="00CD7096" w:rsidP="00B90AEF">
                  <w:pPr>
                    <w:widowControl/>
                    <w:spacing w:line="240" w:lineRule="atLeas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体育：小小飞行员</w:t>
                  </w:r>
                </w:p>
                <w:p w:rsidR="00CD7096" w:rsidRPr="00B36F0D" w:rsidRDefault="00CD7096" w:rsidP="00485410"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Default="00CD7096" w:rsidP="00AE2DEF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  <w:r w:rsidR="00493C6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图书室</w:t>
                  </w:r>
                </w:p>
                <w:p w:rsidR="00CD7096" w:rsidRPr="00B36F0D" w:rsidRDefault="00CD7096" w:rsidP="00485410"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493C6C" w:rsidRDefault="00493C6C" w:rsidP="00493C6C">
                  <w:pPr>
                    <w:rPr>
                      <w:rFonts w:asci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搭搭乐乐</w:t>
                  </w:r>
                </w:p>
                <w:p w:rsidR="00CD7096" w:rsidRPr="00B36F0D" w:rsidRDefault="00CD7096" w:rsidP="00493C6C"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7096" w:rsidRDefault="00CD7096" w:rsidP="00485410">
                  <w:pPr>
                    <w:rPr>
                      <w:rFonts w:asci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  <w:r w:rsidR="00493C6C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语言表演</w:t>
                  </w:r>
                </w:p>
                <w:p w:rsidR="00CD7096" w:rsidRPr="00B36F0D" w:rsidRDefault="00CD7096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  <w:r w:rsidRPr="00B36F0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CD7096" w:rsidRPr="00B36F0D" w:rsidRDefault="00CD7096">
                  <w:pPr>
                    <w:widowControl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评选小红花</w:t>
                  </w:r>
                </w:p>
              </w:tc>
            </w:tr>
            <w:tr w:rsidR="00CD7096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 w:rsidP="006773D6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日常生活中，注意引导幼儿倾听各种鸟鸣声，并尝试模仿。</w:t>
                  </w:r>
                </w:p>
                <w:p w:rsidR="00CD7096" w:rsidRPr="006773D6" w:rsidRDefault="00CD7096" w:rsidP="006773D6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进餐时，保持桌面洁净，不撒饭菜，吃完饭后自己学习收拾残局。</w:t>
                  </w:r>
                </w:p>
              </w:tc>
            </w:tr>
            <w:tr w:rsidR="00CD7096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CD7096" w:rsidRDefault="00CD7096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7096" w:rsidRDefault="00CD7096" w:rsidP="006773D6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请家长利用假日带幼儿到动物园、花鸟市场或有多种鸟类的公园、树林，丰富幼儿对鸟类等动物的认识。</w:t>
                  </w:r>
                </w:p>
                <w:p w:rsidR="00CD7096" w:rsidRPr="00261054" w:rsidRDefault="00CD7096" w:rsidP="006773D6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请家长利用走亲访友和接待客人的机会，让幼儿了解、学习生活中的基本礼仪。</w:t>
                  </w:r>
                </w:p>
              </w:tc>
            </w:tr>
          </w:tbl>
          <w:p w:rsidR="00CD7096" w:rsidRDefault="00CD7096" w:rsidP="00D95A27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/>
                <w:b/>
                <w:kern w:val="0"/>
                <w:sz w:val="24"/>
              </w:rPr>
              <w:t xml:space="preserve">                </w:t>
            </w:r>
            <w:r w:rsidR="00C24F28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中四班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第二周教学计划</w:t>
            </w:r>
          </w:p>
        </w:tc>
      </w:tr>
    </w:tbl>
    <w:p w:rsidR="00CD7096" w:rsidRDefault="00CD7096"/>
    <w:sectPr w:rsidR="00CD709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41" w:rsidRDefault="00BC1441" w:rsidP="004B0857">
      <w:r>
        <w:separator/>
      </w:r>
    </w:p>
  </w:endnote>
  <w:endnote w:type="continuationSeparator" w:id="0">
    <w:p w:rsidR="00BC1441" w:rsidRDefault="00BC1441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41" w:rsidRDefault="00BC1441" w:rsidP="004B0857">
      <w:r>
        <w:separator/>
      </w:r>
    </w:p>
  </w:footnote>
  <w:footnote w:type="continuationSeparator" w:id="0">
    <w:p w:rsidR="00BC1441" w:rsidRDefault="00BC1441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BA8"/>
    <w:multiLevelType w:val="hybridMultilevel"/>
    <w:tmpl w:val="F6F48078"/>
    <w:lvl w:ilvl="0" w:tplc="0F3CEA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53049E0"/>
    <w:multiLevelType w:val="hybridMultilevel"/>
    <w:tmpl w:val="EAEE4642"/>
    <w:lvl w:ilvl="0" w:tplc="8AC2D9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67D3F54"/>
    <w:multiLevelType w:val="hybridMultilevel"/>
    <w:tmpl w:val="BF4A2902"/>
    <w:lvl w:ilvl="0" w:tplc="F05A4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33D"/>
    <w:rsid w:val="00012786"/>
    <w:rsid w:val="000375CE"/>
    <w:rsid w:val="000379C1"/>
    <w:rsid w:val="00051DBF"/>
    <w:rsid w:val="00057D68"/>
    <w:rsid w:val="0007696C"/>
    <w:rsid w:val="00095D6C"/>
    <w:rsid w:val="000B6AF9"/>
    <w:rsid w:val="000D13F1"/>
    <w:rsid w:val="00124F91"/>
    <w:rsid w:val="00172A27"/>
    <w:rsid w:val="00175FF3"/>
    <w:rsid w:val="001B453F"/>
    <w:rsid w:val="001D2A77"/>
    <w:rsid w:val="001E0C02"/>
    <w:rsid w:val="002543DE"/>
    <w:rsid w:val="00261054"/>
    <w:rsid w:val="0027047C"/>
    <w:rsid w:val="002A126D"/>
    <w:rsid w:val="002A51FB"/>
    <w:rsid w:val="002B2213"/>
    <w:rsid w:val="002E3860"/>
    <w:rsid w:val="002E7BB2"/>
    <w:rsid w:val="00321633"/>
    <w:rsid w:val="00321FCF"/>
    <w:rsid w:val="0032317A"/>
    <w:rsid w:val="00354FC1"/>
    <w:rsid w:val="003A53B3"/>
    <w:rsid w:val="003E3323"/>
    <w:rsid w:val="003F40B2"/>
    <w:rsid w:val="004010F0"/>
    <w:rsid w:val="0043058D"/>
    <w:rsid w:val="0048289E"/>
    <w:rsid w:val="00485410"/>
    <w:rsid w:val="00493C6C"/>
    <w:rsid w:val="004B0857"/>
    <w:rsid w:val="004B5F24"/>
    <w:rsid w:val="004C414A"/>
    <w:rsid w:val="004D233D"/>
    <w:rsid w:val="004F72CC"/>
    <w:rsid w:val="00543685"/>
    <w:rsid w:val="00632759"/>
    <w:rsid w:val="00646B74"/>
    <w:rsid w:val="00674517"/>
    <w:rsid w:val="006773D6"/>
    <w:rsid w:val="00681672"/>
    <w:rsid w:val="006F743F"/>
    <w:rsid w:val="0071212E"/>
    <w:rsid w:val="007307EC"/>
    <w:rsid w:val="0076561E"/>
    <w:rsid w:val="00795677"/>
    <w:rsid w:val="007E74B2"/>
    <w:rsid w:val="00822981"/>
    <w:rsid w:val="00826A0E"/>
    <w:rsid w:val="008372FE"/>
    <w:rsid w:val="00843B72"/>
    <w:rsid w:val="008A4FF2"/>
    <w:rsid w:val="008D373E"/>
    <w:rsid w:val="008E4075"/>
    <w:rsid w:val="008F768F"/>
    <w:rsid w:val="00982BD2"/>
    <w:rsid w:val="00992F33"/>
    <w:rsid w:val="00994133"/>
    <w:rsid w:val="009B351B"/>
    <w:rsid w:val="009C64D3"/>
    <w:rsid w:val="009E0917"/>
    <w:rsid w:val="00A23988"/>
    <w:rsid w:val="00A62701"/>
    <w:rsid w:val="00A770B6"/>
    <w:rsid w:val="00AE2DEF"/>
    <w:rsid w:val="00B15F4C"/>
    <w:rsid w:val="00B17102"/>
    <w:rsid w:val="00B36F0D"/>
    <w:rsid w:val="00B90AEF"/>
    <w:rsid w:val="00BC1441"/>
    <w:rsid w:val="00BE448C"/>
    <w:rsid w:val="00C23E53"/>
    <w:rsid w:val="00C24F28"/>
    <w:rsid w:val="00C2777D"/>
    <w:rsid w:val="00C56E84"/>
    <w:rsid w:val="00C752B7"/>
    <w:rsid w:val="00C7630A"/>
    <w:rsid w:val="00C8241B"/>
    <w:rsid w:val="00C90B4C"/>
    <w:rsid w:val="00CC3185"/>
    <w:rsid w:val="00CD7096"/>
    <w:rsid w:val="00CE439E"/>
    <w:rsid w:val="00D01EC7"/>
    <w:rsid w:val="00D420E3"/>
    <w:rsid w:val="00D4474E"/>
    <w:rsid w:val="00D50D27"/>
    <w:rsid w:val="00D95A27"/>
    <w:rsid w:val="00DE1F5B"/>
    <w:rsid w:val="00E339E7"/>
    <w:rsid w:val="00E57CF5"/>
    <w:rsid w:val="00E76EB6"/>
    <w:rsid w:val="00EA5178"/>
    <w:rsid w:val="00F15A6A"/>
    <w:rsid w:val="00F3212E"/>
    <w:rsid w:val="00F3217A"/>
    <w:rsid w:val="00F77099"/>
    <w:rsid w:val="00F820D8"/>
    <w:rsid w:val="00F92FEE"/>
    <w:rsid w:val="00FC5933"/>
    <w:rsid w:val="00FD732A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0373B0F4-E67A-4AF7-8DE0-B14684BD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216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semiHidden/>
    <w:rsid w:val="00E97C7E"/>
    <w:rPr>
      <w:sz w:val="18"/>
      <w:szCs w:val="18"/>
    </w:rPr>
  </w:style>
  <w:style w:type="paragraph" w:styleId="a4">
    <w:name w:val="footer"/>
    <w:basedOn w:val="a"/>
    <w:link w:val="Char0"/>
    <w:uiPriority w:val="99"/>
    <w:rsid w:val="003216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semiHidden/>
    <w:rsid w:val="00E97C7E"/>
    <w:rPr>
      <w:sz w:val="18"/>
      <w:szCs w:val="18"/>
    </w:rPr>
  </w:style>
  <w:style w:type="paragraph" w:styleId="a5">
    <w:name w:val="List Paragraph"/>
    <w:basedOn w:val="a"/>
    <w:uiPriority w:val="99"/>
    <w:qFormat/>
    <w:rsid w:val="00C2777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15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subject/>
  <dc:creator>Administrator</dc:creator>
  <cp:keywords/>
  <dc:description/>
  <cp:lastModifiedBy>QJ</cp:lastModifiedBy>
  <cp:revision>4</cp:revision>
  <cp:lastPrinted>2018-03-16T07:02:00Z</cp:lastPrinted>
  <dcterms:created xsi:type="dcterms:W3CDTF">2018-03-16T07:09:00Z</dcterms:created>
  <dcterms:modified xsi:type="dcterms:W3CDTF">2018-03-16T07:54:00Z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