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eastAsia="zh-CN"/>
        </w:rPr>
        <w:t>十二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35"/>
        <w:gridCol w:w="60"/>
        <w:gridCol w:w="2565"/>
        <w:gridCol w:w="75"/>
        <w:gridCol w:w="1005"/>
        <w:gridCol w:w="810"/>
        <w:gridCol w:w="915"/>
        <w:gridCol w:w="60"/>
        <w:gridCol w:w="2565"/>
        <w:gridCol w:w="105"/>
        <w:gridCol w:w="28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848" w:type="dxa"/>
            <w:gridSpan w:val="6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愿意在熟悉的人面前说话，表达自己的需要和想法。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能用声音、动作、姿态模拟自然界的事物和生活情境。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0" w:leftChars="0" w:firstLine="0" w:firstLineChars="0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引导幼儿观察周围事物，学习观察的基本方法，培养观察与分类能力。</w:t>
            </w:r>
            <w:r>
              <w:rPr>
                <w:rFonts w:hint="default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4、学习使用各种图形制作出车的主要外形特征,感受涂涂画画、粘粘贴贴的快乐。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5、喜欢参加体育活动，在提醒下能注意安全，不做危险的事。</w:t>
            </w:r>
          </w:p>
          <w:p>
            <w:pPr>
              <w:spacing w:line="0" w:lineRule="atLeas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shd w:val="clear" w:color="FFFFFF" w:fill="D9D9D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6、在提醒下，能遵守游戏和公共场所的规则。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529" w:type="dxa"/>
            <w:gridSpan w:val="5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班级进行6S中整理整顿的管理，物品全部归类放好。</w:t>
            </w:r>
            <w:r>
              <w:rPr>
                <w:rFonts w:ascii="宋体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投放制作《新型小汽车》的相关材料。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8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52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鼓励幼儿多走路、少坐车；自己上下楼梯，自己背包。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我知道的车子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苹果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模拟驾驶（音游）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猫咪果果去旅行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车轮的秘密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区域自选</w:t>
            </w:r>
          </w:p>
        </w:tc>
        <w:tc>
          <w:tcPr>
            <w:tcW w:w="298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开汽车（音游）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 沙包游戏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混班自主游戏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：袋鼠找妈妈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：快乐拥抱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989" w:type="dxa"/>
            <w:gridSpan w:val="2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体育游戏：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小树叶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98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汽车开来啦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体育游戏：我是小司机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体育游戏：巴巴宝宝的沙池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：翻滚的小猫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体育游戏：小汽车运水果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巴巴宝宝乘汽车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苹果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猫咪果果去旅行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香蕉组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模拟驾驶（音游）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tabs>
                <w:tab w:val="right" w:pos="2332"/>
              </w:tabs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奇怪的汽车</w:t>
            </w:r>
          </w:p>
        </w:tc>
        <w:tc>
          <w:tcPr>
            <w:tcW w:w="2670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车轮的形状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tbl>
      <w:tblPr>
        <w:tblStyle w:val="18"/>
        <w:tblpPr w:leftFromText="180" w:rightFromText="180" w:vertAnchor="text" w:tblpX="16379" w:tblpY="-8223"/>
        <w:tblOverlap w:val="never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10053"/>
        <w:tblOverlap w:val="never"/>
        <w:tblW w:w="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7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7488"/>
        <w:tblOverlap w:val="never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61EA"/>
    <w:multiLevelType w:val="singleLevel"/>
    <w:tmpl w:val="795961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DE3E3F"/>
    <w:rsid w:val="30322BEE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40F13FD"/>
    <w:rsid w:val="451A020C"/>
    <w:rsid w:val="451F730B"/>
    <w:rsid w:val="46537F92"/>
    <w:rsid w:val="46623DBD"/>
    <w:rsid w:val="48093853"/>
    <w:rsid w:val="492533F8"/>
    <w:rsid w:val="49A26010"/>
    <w:rsid w:val="4A627B49"/>
    <w:rsid w:val="4C0C4E3D"/>
    <w:rsid w:val="4CF218C1"/>
    <w:rsid w:val="4D304B3F"/>
    <w:rsid w:val="4EA43A5C"/>
    <w:rsid w:val="4F817977"/>
    <w:rsid w:val="4FAE4FF6"/>
    <w:rsid w:val="502A3CF2"/>
    <w:rsid w:val="515560DC"/>
    <w:rsid w:val="5179182E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6047A5"/>
    <w:rsid w:val="5A8145C2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7B63AB3"/>
    <w:rsid w:val="68437FD2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荋乁</cp:lastModifiedBy>
  <cp:lastPrinted>2018-05-15T10:39:50Z</cp:lastPrinted>
  <dcterms:modified xsi:type="dcterms:W3CDTF">2018-05-15T10:40:19Z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