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2C" w:rsidRDefault="00A00124">
      <w:pPr>
        <w:spacing w:line="42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Bilingual Kindergarten </w:t>
      </w:r>
      <w:r>
        <w:rPr>
          <w:rFonts w:hint="eastAsia"/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（</w:t>
      </w:r>
      <w:r>
        <w:rPr>
          <w:rFonts w:hint="eastAsia"/>
          <w:b/>
          <w:sz w:val="36"/>
          <w:szCs w:val="36"/>
          <w:u w:val="single"/>
        </w:rPr>
        <w:t>C</w:t>
      </w:r>
      <w:r>
        <w:rPr>
          <w:rFonts w:hint="eastAsia"/>
          <w:b/>
          <w:sz w:val="36"/>
          <w:szCs w:val="36"/>
          <w:u w:val="single"/>
        </w:rPr>
        <w:t>）</w:t>
      </w:r>
      <w:r>
        <w:rPr>
          <w:b/>
          <w:sz w:val="36"/>
          <w:szCs w:val="36"/>
          <w:u w:val="single"/>
        </w:rPr>
        <w:t>Timetable</w:t>
      </w:r>
    </w:p>
    <w:p w:rsidR="00561C2C" w:rsidRDefault="00A00124"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30"/>
          <w:szCs w:val="30"/>
          <w:u w:val="single"/>
        </w:rPr>
        <w:t>October22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30"/>
          <w:szCs w:val="30"/>
          <w:u w:val="single"/>
        </w:rPr>
        <w:t xml:space="preserve"> –</w:t>
      </w:r>
      <w:r>
        <w:rPr>
          <w:rFonts w:hint="eastAsia"/>
          <w:b/>
          <w:sz w:val="30"/>
          <w:szCs w:val="30"/>
          <w:u w:val="single"/>
        </w:rPr>
        <w:t>October26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24"/>
        </w:rPr>
        <w:t xml:space="preserve"> </w:t>
      </w:r>
    </w:p>
    <w:p w:rsidR="00561C2C" w:rsidRDefault="00A00124"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第八周</w:t>
      </w:r>
      <w:r>
        <w:rPr>
          <w:b/>
          <w:sz w:val="24"/>
        </w:rPr>
        <w:t xml:space="preserve">                                                                   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1673"/>
        <w:gridCol w:w="1840"/>
        <w:gridCol w:w="1919"/>
        <w:gridCol w:w="1928"/>
        <w:gridCol w:w="1873"/>
      </w:tblGrid>
      <w:tr w:rsidR="00561C2C" w:rsidTr="00586579">
        <w:trPr>
          <w:trHeight w:val="51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2C" w:rsidRDefault="00A0012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2C" w:rsidRDefault="00A00124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2C" w:rsidRDefault="00A00124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2C" w:rsidRDefault="00A00124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2C" w:rsidRDefault="00A00124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2C" w:rsidRDefault="00A00124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</w:tr>
      <w:tr w:rsidR="002D7757" w:rsidTr="00586579">
        <w:trPr>
          <w:trHeight w:val="178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>9:00-9.25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>All vocabulary review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games, movement games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 xml:space="preserve">Daily sentences, </w:t>
            </w: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games , movement games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>Daily sentences, playing teacher game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579" w:rsidRDefault="00586579" w:rsidP="00586579">
            <w:pPr>
              <w:ind w:firstLineChars="97" w:firstLine="467"/>
              <w:rPr>
                <w:rFonts w:hint="eastAsia"/>
                <w:b/>
                <w:sz w:val="48"/>
                <w:szCs w:val="48"/>
              </w:rPr>
            </w:pPr>
          </w:p>
          <w:p w:rsidR="00586579" w:rsidRDefault="00586579" w:rsidP="00586579">
            <w:pPr>
              <w:ind w:firstLineChars="97" w:firstLine="467"/>
              <w:rPr>
                <w:rFonts w:hint="eastAsia"/>
                <w:b/>
                <w:sz w:val="48"/>
                <w:szCs w:val="48"/>
              </w:rPr>
            </w:pPr>
          </w:p>
          <w:p w:rsidR="00586579" w:rsidRDefault="00586579" w:rsidP="00586579">
            <w:pPr>
              <w:ind w:firstLineChars="97" w:firstLine="467"/>
              <w:rPr>
                <w:rFonts w:hint="eastAsia"/>
                <w:b/>
                <w:sz w:val="48"/>
                <w:szCs w:val="48"/>
              </w:rPr>
            </w:pPr>
          </w:p>
          <w:p w:rsidR="00586579" w:rsidRPr="00F713D6" w:rsidRDefault="002D7757" w:rsidP="00586579">
            <w:pPr>
              <w:ind w:firstLineChars="97" w:firstLine="467"/>
              <w:rPr>
                <w:rFonts w:hint="eastAsia"/>
                <w:b/>
                <w:sz w:val="48"/>
                <w:szCs w:val="48"/>
              </w:rPr>
            </w:pPr>
            <w:r w:rsidRPr="00F713D6">
              <w:rPr>
                <w:rFonts w:hint="eastAsia"/>
                <w:b/>
                <w:sz w:val="48"/>
                <w:szCs w:val="48"/>
              </w:rPr>
              <w:t>秋</w:t>
            </w:r>
          </w:p>
          <w:p w:rsidR="002D7757" w:rsidRDefault="002D7757" w:rsidP="00586579">
            <w:pPr>
              <w:ind w:firstLineChars="100" w:firstLine="482"/>
              <w:rPr>
                <w:rFonts w:hint="eastAsia"/>
                <w:b/>
                <w:sz w:val="48"/>
                <w:szCs w:val="48"/>
              </w:rPr>
            </w:pPr>
            <w:r w:rsidRPr="00F713D6">
              <w:rPr>
                <w:rFonts w:hint="eastAsia"/>
                <w:b/>
                <w:sz w:val="48"/>
                <w:szCs w:val="48"/>
              </w:rPr>
              <w:t>游</w:t>
            </w:r>
          </w:p>
          <w:p w:rsidR="002D7757" w:rsidRDefault="002D7757" w:rsidP="00586579">
            <w:pPr>
              <w:ind w:firstLineChars="100" w:firstLine="482"/>
              <w:rPr>
                <w:rFonts w:hint="eastAsia"/>
                <w:b/>
                <w:sz w:val="48"/>
                <w:szCs w:val="48"/>
              </w:rPr>
            </w:pPr>
            <w:r w:rsidRPr="00F713D6">
              <w:rPr>
                <w:rFonts w:hint="eastAsia"/>
                <w:b/>
                <w:sz w:val="48"/>
                <w:szCs w:val="48"/>
              </w:rPr>
              <w:t>亲</w:t>
            </w:r>
          </w:p>
          <w:p w:rsidR="00586579" w:rsidRDefault="002D7757" w:rsidP="00586579">
            <w:pPr>
              <w:ind w:firstLineChars="100" w:firstLine="482"/>
              <w:rPr>
                <w:rFonts w:hint="eastAsia"/>
                <w:b/>
                <w:sz w:val="48"/>
                <w:szCs w:val="48"/>
              </w:rPr>
            </w:pPr>
            <w:r w:rsidRPr="00F713D6">
              <w:rPr>
                <w:rFonts w:hint="eastAsia"/>
                <w:b/>
                <w:sz w:val="48"/>
                <w:szCs w:val="48"/>
              </w:rPr>
              <w:t>子</w:t>
            </w:r>
          </w:p>
          <w:p w:rsidR="002D7757" w:rsidRDefault="002D7757" w:rsidP="00586579">
            <w:pPr>
              <w:ind w:firstLineChars="100" w:firstLine="482"/>
              <w:rPr>
                <w:rFonts w:hint="eastAsia"/>
                <w:b/>
                <w:sz w:val="48"/>
                <w:szCs w:val="48"/>
              </w:rPr>
            </w:pPr>
            <w:r w:rsidRPr="00F713D6">
              <w:rPr>
                <w:rFonts w:hint="eastAsia"/>
                <w:b/>
                <w:sz w:val="48"/>
                <w:szCs w:val="48"/>
              </w:rPr>
              <w:t>活</w:t>
            </w:r>
          </w:p>
          <w:p w:rsidR="002D7757" w:rsidRPr="00F713D6" w:rsidRDefault="002D7757" w:rsidP="00586579">
            <w:pPr>
              <w:ind w:firstLineChars="100" w:firstLine="482"/>
              <w:rPr>
                <w:rFonts w:hint="eastAsia"/>
                <w:b/>
                <w:sz w:val="48"/>
                <w:szCs w:val="48"/>
              </w:rPr>
            </w:pPr>
            <w:r w:rsidRPr="00F713D6">
              <w:rPr>
                <w:rFonts w:hint="eastAsia"/>
                <w:b/>
                <w:sz w:val="48"/>
                <w:szCs w:val="48"/>
              </w:rPr>
              <w:t>动</w:t>
            </w:r>
          </w:p>
          <w:p w:rsidR="002D7757" w:rsidRDefault="002D7757" w:rsidP="002D7757">
            <w:pPr>
              <w:rPr>
                <w:b/>
              </w:rPr>
            </w:pPr>
            <w:r w:rsidRPr="0025374F">
              <w:rPr>
                <w:rFonts w:hint="eastAsia"/>
                <w:b/>
                <w:sz w:val="36"/>
                <w:szCs w:val="36"/>
              </w:rPr>
              <w:t>Autumn tour</w:t>
            </w:r>
          </w:p>
        </w:tc>
      </w:tr>
      <w:tr w:rsidR="002D7757" w:rsidTr="00586579">
        <w:trPr>
          <w:trHeight w:val="78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>9.35-10:05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>Singing and reading, playing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 xml:space="preserve">Book ,   song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>Book,  song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>Reading and singing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</w:p>
        </w:tc>
      </w:tr>
      <w:tr w:rsidR="002D7757" w:rsidTr="00586579">
        <w:trPr>
          <w:trHeight w:val="17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57" w:rsidRDefault="002D77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10:00-11:20am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57" w:rsidRDefault="002D77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57" w:rsidRDefault="002D775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57" w:rsidRDefault="002D775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57" w:rsidRDefault="002D775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P.E</w:t>
            </w:r>
          </w:p>
          <w:p w:rsidR="002D7757" w:rsidRDefault="002D7757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单脚进行跳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57" w:rsidRDefault="002D7757">
            <w:pPr>
              <w:jc w:val="center"/>
              <w:rPr>
                <w:b/>
                <w:lang w:val="en-GB"/>
              </w:rPr>
            </w:pPr>
          </w:p>
        </w:tc>
      </w:tr>
      <w:tr w:rsidR="002D7757" w:rsidTr="00586579">
        <w:trPr>
          <w:trHeight w:val="131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r>
              <w:rPr>
                <w:b/>
              </w:rPr>
              <w:t>11:35-12.00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proofErr w:type="spellStart"/>
            <w:r>
              <w:rPr>
                <w:b/>
              </w:rPr>
              <w:t>Abc</w:t>
            </w:r>
            <w:proofErr w:type="spellEnd"/>
            <w:r>
              <w:rPr>
                <w:b/>
              </w:rPr>
              <w:t xml:space="preserve"> song, </w:t>
            </w:r>
          </w:p>
          <w:p w:rsidR="002D7757" w:rsidRDefault="002D7757">
            <w:pPr>
              <w:rPr>
                <w:b/>
              </w:rPr>
            </w:pPr>
            <w:r>
              <w:rPr>
                <w:b/>
              </w:rPr>
              <w:t>Writing letters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proofErr w:type="spellStart"/>
            <w:r>
              <w:rPr>
                <w:b/>
              </w:rPr>
              <w:t>Abc</w:t>
            </w:r>
            <w:proofErr w:type="spellEnd"/>
            <w:r>
              <w:rPr>
                <w:b/>
              </w:rPr>
              <w:t xml:space="preserve"> games and letter writing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proofErr w:type="spellStart"/>
            <w:r>
              <w:rPr>
                <w:b/>
              </w:rPr>
              <w:t>Abc</w:t>
            </w:r>
            <w:proofErr w:type="spellEnd"/>
            <w:r>
              <w:rPr>
                <w:b/>
              </w:rPr>
              <w:t xml:space="preserve"> games and letter writing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rPr>
                <w:b/>
              </w:rPr>
            </w:pPr>
            <w:proofErr w:type="spellStart"/>
            <w:r>
              <w:rPr>
                <w:b/>
              </w:rPr>
              <w:t>Abc</w:t>
            </w:r>
            <w:proofErr w:type="spellEnd"/>
            <w:r>
              <w:rPr>
                <w:b/>
              </w:rPr>
              <w:t xml:space="preserve"> games and letter writing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757" w:rsidRDefault="002D7757" w:rsidP="002D7757">
            <w:pPr>
              <w:rPr>
                <w:b/>
              </w:rPr>
            </w:pPr>
          </w:p>
        </w:tc>
      </w:tr>
      <w:tr w:rsidR="002D7757" w:rsidTr="00586579">
        <w:trPr>
          <w:trHeight w:val="178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57" w:rsidRDefault="002D7757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14:45</w:t>
            </w:r>
          </w:p>
          <w:p w:rsidR="002D7757" w:rsidRDefault="002D7757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- </w:t>
            </w:r>
          </w:p>
          <w:p w:rsidR="002D7757" w:rsidRDefault="002D7757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</w:rPr>
              <w:t>数理逻辑：</w:t>
            </w:r>
            <w:r>
              <w:rPr>
                <w:rFonts w:hint="eastAsia"/>
                <w:b/>
                <w:szCs w:val="21"/>
              </w:rPr>
              <w:t>学习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的分解组成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</w:rPr>
              <w:t>语言活动：</w:t>
            </w:r>
          </w:p>
          <w:p w:rsidR="002D7757" w:rsidRDefault="002D7757">
            <w:pPr>
              <w:widowControl/>
              <w:spacing w:line="280" w:lineRule="exact"/>
              <w:ind w:firstLineChars="98" w:firstLine="207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position w:val="-2"/>
                <w:szCs w:val="21"/>
              </w:rPr>
              <w:t>《真反面》通过游戏，让幼儿巩固对五官的认识，反应灵敏。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57" w:rsidRDefault="002D7757"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</w:rPr>
              <w:t>绘画活动：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《楼房》观察小区楼房，用图形表现楼房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57" w:rsidRDefault="002D7757">
            <w:pPr>
              <w:pStyle w:val="a5"/>
              <w:spacing w:before="0" w:beforeAutospacing="0" w:after="0" w:afterAutospacing="0" w:line="360" w:lineRule="exact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position w:val="-2"/>
                <w:sz w:val="21"/>
                <w:szCs w:val="21"/>
              </w:rPr>
              <w:t>右脑开发创意课程：《</w:t>
            </w:r>
            <w:r>
              <w:rPr>
                <w:rFonts w:hint="eastAsia"/>
                <w:b/>
                <w:position w:val="-2"/>
                <w:szCs w:val="21"/>
              </w:rPr>
              <w:t>人行天桥</w:t>
            </w:r>
            <w:r>
              <w:rPr>
                <w:rFonts w:hint="eastAsia"/>
                <w:b/>
                <w:kern w:val="2"/>
                <w:position w:val="-2"/>
                <w:sz w:val="21"/>
                <w:szCs w:val="21"/>
              </w:rPr>
              <w:t xml:space="preserve">》 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757" w:rsidRDefault="002D7757"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</w:p>
        </w:tc>
      </w:tr>
      <w:tr w:rsidR="002D7757" w:rsidTr="00586579">
        <w:trPr>
          <w:cantSplit/>
          <w:trHeight w:val="145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9" w:rsidRDefault="002D7757" w:rsidP="00586579">
            <w:pPr>
              <w:spacing w:line="280" w:lineRule="exact"/>
              <w:ind w:firstLineChars="48" w:firstLine="101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30</w:t>
            </w:r>
          </w:p>
          <w:p w:rsidR="002D7757" w:rsidRDefault="002D7757" w:rsidP="00586579">
            <w:pPr>
              <w:spacing w:line="280" w:lineRule="exact"/>
              <w:ind w:firstLineChars="147" w:firstLine="310"/>
              <w:rPr>
                <w:b/>
                <w:szCs w:val="21"/>
              </w:rPr>
            </w:pPr>
            <w:r>
              <w:rPr>
                <w:b/>
                <w:szCs w:val="21"/>
              </w:rPr>
              <w:t>-</w:t>
            </w:r>
          </w:p>
          <w:p w:rsidR="002D7757" w:rsidRDefault="002D7757" w:rsidP="0058657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16:00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57" w:rsidRDefault="002D7757" w:rsidP="00586579">
            <w:pPr>
              <w:widowControl/>
              <w:spacing w:line="280" w:lineRule="exact"/>
              <w:jc w:val="center"/>
              <w:rPr>
                <w:rFonts w:ascii="宋体" w:hAnsi="宋体"/>
                <w:b/>
                <w:position w:val="-2"/>
                <w:szCs w:val="21"/>
              </w:rPr>
            </w:pPr>
          </w:p>
          <w:p w:rsidR="002D7757" w:rsidRDefault="002D7757" w:rsidP="00586579">
            <w:pPr>
              <w:widowControl/>
              <w:spacing w:line="280" w:lineRule="exact"/>
              <w:jc w:val="center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</w:rPr>
              <w:t>右脑潜能创意积木：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《人行天桥》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 w:rsidP="00586579">
            <w:pPr>
              <w:widowControl/>
              <w:spacing w:line="280" w:lineRule="exact"/>
              <w:jc w:val="center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position w:val="-2"/>
              </w:rPr>
              <w:t>儿歌律动：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《公共汽车》通过学习，认识各种蔬菜水果。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57" w:rsidRDefault="002D7757" w:rsidP="00586579">
            <w:pPr>
              <w:widowControl/>
              <w:spacing w:line="280" w:lineRule="exact"/>
              <w:jc w:val="center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</w:rPr>
              <w:t>舞蹈活动：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《小毛驴》腰部练习（二）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57" w:rsidRDefault="002D7757" w:rsidP="00586579">
            <w:pPr>
              <w:widowControl/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</w:rPr>
              <w:t>数理逻辑：</w:t>
            </w:r>
            <w:r>
              <w:rPr>
                <w:rFonts w:hint="eastAsia"/>
                <w:b/>
                <w:szCs w:val="21"/>
              </w:rPr>
              <w:t>复习</w:t>
            </w:r>
            <w:r>
              <w:rPr>
                <w:rFonts w:hint="eastAsia"/>
                <w:b/>
                <w:szCs w:val="21"/>
              </w:rPr>
              <w:t xml:space="preserve">2 </w:t>
            </w:r>
            <w:r>
              <w:rPr>
                <w:rFonts w:hint="eastAsia"/>
                <w:b/>
                <w:szCs w:val="21"/>
              </w:rPr>
              <w:t>的分解组成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57" w:rsidRDefault="002D7757" w:rsidP="002D7757">
            <w:pPr>
              <w:widowControl/>
              <w:spacing w:line="280" w:lineRule="exact"/>
              <w:ind w:firstLineChars="98" w:firstLine="207"/>
              <w:jc w:val="left"/>
              <w:rPr>
                <w:rFonts w:ascii="宋体" w:hAnsi="宋体"/>
                <w:b/>
                <w:position w:val="-2"/>
                <w:szCs w:val="21"/>
              </w:rPr>
            </w:pPr>
          </w:p>
        </w:tc>
      </w:tr>
    </w:tbl>
    <w:p w:rsidR="00561C2C" w:rsidRDefault="00561C2C">
      <w:pPr>
        <w:spacing w:line="360" w:lineRule="exact"/>
        <w:ind w:right="480"/>
        <w:rPr>
          <w:b/>
          <w:szCs w:val="21"/>
        </w:rPr>
      </w:pPr>
    </w:p>
    <w:p w:rsidR="00561C2C" w:rsidRDefault="00A00124">
      <w:pPr>
        <w:spacing w:line="360" w:lineRule="exact"/>
        <w:ind w:right="480"/>
        <w:rPr>
          <w:b/>
          <w:szCs w:val="21"/>
        </w:rPr>
      </w:pPr>
      <w:r>
        <w:rPr>
          <w:rFonts w:hint="eastAsia"/>
          <w:b/>
          <w:szCs w:val="21"/>
        </w:rPr>
        <w:t>请家长和孩子一起说一说、读一读：</w:t>
      </w:r>
    </w:p>
    <w:tbl>
      <w:tblPr>
        <w:tblW w:w="0" w:type="auto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3"/>
        <w:gridCol w:w="5775"/>
      </w:tblGrid>
      <w:tr w:rsidR="00561C2C">
        <w:trPr>
          <w:trHeight w:val="22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2C" w:rsidRDefault="00A00124">
            <w:pPr>
              <w:spacing w:line="400" w:lineRule="exact"/>
              <w:rPr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position w:val="-2"/>
              </w:rPr>
              <w:t>儿歌律动：</w:t>
            </w:r>
            <w:r>
              <w:rPr>
                <w:rFonts w:hint="eastAsia"/>
                <w:b/>
                <w:szCs w:val="21"/>
              </w:rPr>
              <w:t>《公共汽车》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2C" w:rsidRDefault="00A00124">
            <w:pPr>
              <w:rPr>
                <w:b/>
              </w:rPr>
            </w:pPr>
            <w:r>
              <w:rPr>
                <w:rFonts w:eastAsia="Arial Unicode MS"/>
                <w:b/>
                <w:color w:val="000000"/>
                <w:szCs w:val="21"/>
              </w:rPr>
              <w:t>Song:</w:t>
            </w:r>
            <w:r>
              <w:rPr>
                <w:b/>
              </w:rPr>
              <w:t xml:space="preserve"> Song A sailor went to the sea</w:t>
            </w:r>
          </w:p>
        </w:tc>
      </w:tr>
      <w:tr w:rsidR="00561C2C">
        <w:trPr>
          <w:trHeight w:val="151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2C" w:rsidRDefault="00A00124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公车上的轮子转</w:t>
            </w:r>
            <w:proofErr w:type="gramStart"/>
            <w:r>
              <w:rPr>
                <w:rFonts w:hint="eastAsia"/>
                <w:b/>
                <w:szCs w:val="21"/>
              </w:rPr>
              <w:t>呀转转呀转转</w:t>
            </w:r>
            <w:proofErr w:type="gramEnd"/>
            <w:r>
              <w:rPr>
                <w:rFonts w:hint="eastAsia"/>
                <w:b/>
                <w:szCs w:val="21"/>
              </w:rPr>
              <w:t>呀转咚车上的轮子转呀转跑遍城市</w:t>
            </w:r>
            <w:proofErr w:type="gramStart"/>
            <w:r>
              <w:rPr>
                <w:rFonts w:hint="eastAsia"/>
                <w:b/>
                <w:szCs w:val="21"/>
              </w:rPr>
              <w:t>咚</w:t>
            </w:r>
            <w:proofErr w:type="gramEnd"/>
            <w:r>
              <w:rPr>
                <w:rFonts w:hint="eastAsia"/>
                <w:b/>
                <w:szCs w:val="21"/>
              </w:rPr>
              <w:t>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2C" w:rsidRDefault="00A00124">
            <w:pPr>
              <w:rPr>
                <w:b/>
              </w:rPr>
            </w:pPr>
            <w:r>
              <w:rPr>
                <w:b/>
              </w:rPr>
              <w:t xml:space="preserve">A sailor went to sea </w:t>
            </w:r>
            <w:proofErr w:type="spellStart"/>
            <w:r>
              <w:rPr>
                <w:b/>
              </w:rPr>
              <w:t>sea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sea</w:t>
            </w:r>
            <w:proofErr w:type="spellEnd"/>
          </w:p>
          <w:p w:rsidR="00561C2C" w:rsidRDefault="00A00124">
            <w:pPr>
              <w:rPr>
                <w:b/>
              </w:rPr>
            </w:pPr>
            <w:r>
              <w:rPr>
                <w:b/>
              </w:rPr>
              <w:t xml:space="preserve">To see what she could see </w:t>
            </w:r>
            <w:proofErr w:type="spellStart"/>
            <w:r>
              <w:rPr>
                <w:b/>
              </w:rPr>
              <w:t>see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see</w:t>
            </w:r>
            <w:proofErr w:type="spellEnd"/>
          </w:p>
          <w:p w:rsidR="00561C2C" w:rsidRDefault="00A00124">
            <w:pPr>
              <w:rPr>
                <w:b/>
              </w:rPr>
            </w:pPr>
            <w:r>
              <w:rPr>
                <w:b/>
              </w:rPr>
              <w:t xml:space="preserve">But all that she could see </w:t>
            </w:r>
            <w:proofErr w:type="spellStart"/>
            <w:r>
              <w:rPr>
                <w:b/>
              </w:rPr>
              <w:t>see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see</w:t>
            </w:r>
            <w:proofErr w:type="spellEnd"/>
          </w:p>
          <w:p w:rsidR="00561C2C" w:rsidRDefault="00A00124">
            <w:pPr>
              <w:rPr>
                <w:b/>
              </w:rPr>
            </w:pPr>
            <w:r>
              <w:rPr>
                <w:b/>
              </w:rPr>
              <w:t xml:space="preserve">Was the bottom of the deep blue sea </w:t>
            </w:r>
            <w:proofErr w:type="spellStart"/>
            <w:r>
              <w:rPr>
                <w:b/>
              </w:rPr>
              <w:t>sea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sea</w:t>
            </w:r>
            <w:proofErr w:type="spellEnd"/>
          </w:p>
          <w:p w:rsidR="00561C2C" w:rsidRDefault="00A00124">
            <w:pPr>
              <w:rPr>
                <w:b/>
              </w:rPr>
            </w:pPr>
            <w:r>
              <w:rPr>
                <w:b/>
              </w:rPr>
              <w:t>A seahorse</w:t>
            </w:r>
            <w:bookmarkStart w:id="0" w:name="_GoBack"/>
            <w:bookmarkEnd w:id="0"/>
          </w:p>
        </w:tc>
      </w:tr>
    </w:tbl>
    <w:p w:rsidR="00561C2C" w:rsidRDefault="00A00124">
      <w:pPr>
        <w:rPr>
          <w:szCs w:val="21"/>
        </w:rPr>
      </w:pPr>
      <w:r>
        <w:rPr>
          <w:rFonts w:hint="eastAsia"/>
          <w:b/>
          <w:kern w:val="0"/>
          <w:szCs w:val="21"/>
        </w:rPr>
        <w:t>幼儿姓名：</w:t>
      </w:r>
      <w:r>
        <w:rPr>
          <w:b/>
          <w:kern w:val="0"/>
          <w:szCs w:val="21"/>
        </w:rPr>
        <w:t xml:space="preserve">_____________                         </w:t>
      </w:r>
      <w:r>
        <w:rPr>
          <w:rFonts w:hint="eastAsia"/>
          <w:b/>
          <w:kern w:val="0"/>
          <w:szCs w:val="21"/>
        </w:rPr>
        <w:t>家长签名：</w:t>
      </w:r>
      <w:r>
        <w:rPr>
          <w:b/>
          <w:kern w:val="0"/>
          <w:szCs w:val="21"/>
        </w:rPr>
        <w:t>______</w:t>
      </w:r>
    </w:p>
    <w:sectPr w:rsidR="00561C2C" w:rsidSect="00561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24" w:rsidRDefault="00A00124" w:rsidP="009E71FC">
      <w:r>
        <w:separator/>
      </w:r>
    </w:p>
  </w:endnote>
  <w:endnote w:type="continuationSeparator" w:id="1">
    <w:p w:rsidR="00A00124" w:rsidRDefault="00A00124" w:rsidP="009E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24" w:rsidRDefault="00A00124" w:rsidP="009E71FC">
      <w:r>
        <w:separator/>
      </w:r>
    </w:p>
  </w:footnote>
  <w:footnote w:type="continuationSeparator" w:id="1">
    <w:p w:rsidR="00A00124" w:rsidRDefault="00A00124" w:rsidP="009E7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C2C"/>
    <w:rsid w:val="002D7757"/>
    <w:rsid w:val="00561C2C"/>
    <w:rsid w:val="00586579"/>
    <w:rsid w:val="009E71FC"/>
    <w:rsid w:val="00A00124"/>
    <w:rsid w:val="00AE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2C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C2C"/>
    <w:rPr>
      <w:sz w:val="18"/>
      <w:szCs w:val="18"/>
    </w:rPr>
  </w:style>
  <w:style w:type="paragraph" w:styleId="a4">
    <w:name w:val="footer"/>
    <w:basedOn w:val="a"/>
    <w:link w:val="Char0"/>
    <w:uiPriority w:val="99"/>
    <w:rsid w:val="00561C2C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C2C"/>
    <w:rPr>
      <w:sz w:val="18"/>
      <w:szCs w:val="18"/>
    </w:rPr>
  </w:style>
  <w:style w:type="paragraph" w:styleId="a5">
    <w:name w:val="Normal (Web)"/>
    <w:basedOn w:val="a"/>
    <w:uiPriority w:val="99"/>
    <w:rsid w:val="0056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 Spacing"/>
    <w:uiPriority w:val="1"/>
    <w:qFormat/>
    <w:rsid w:val="00561C2C"/>
    <w:pPr>
      <w:widowControl w:val="0"/>
      <w:jc w:val="both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2018-10-22T11:23:00Z</cp:lastPrinted>
  <dcterms:created xsi:type="dcterms:W3CDTF">2018-10-16T03:31:00Z</dcterms:created>
  <dcterms:modified xsi:type="dcterms:W3CDTF">2018-10-22T11:23:00Z</dcterms:modified>
</cp:coreProperties>
</file>