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68" w:rsidRPr="00F57B68" w:rsidRDefault="00F57B68" w:rsidP="00F57B68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F57B68">
        <w:rPr>
          <w:rFonts w:asciiTheme="majorEastAsia" w:eastAsiaTheme="majorEastAsia" w:hAnsiTheme="majorEastAsia" w:hint="eastAsia"/>
          <w:b/>
          <w:sz w:val="44"/>
          <w:szCs w:val="44"/>
        </w:rPr>
        <w:t>让孩子从小就有幽默感</w:t>
      </w:r>
    </w:p>
    <w:p w:rsidR="00F57B68" w:rsidRPr="00F57B68" w:rsidRDefault="00F57B68" w:rsidP="00F57B68">
      <w:pPr>
        <w:spacing w:line="360" w:lineRule="auto"/>
        <w:ind w:firstLineChars="200" w:firstLine="640"/>
        <w:rPr>
          <w:sz w:val="32"/>
          <w:szCs w:val="32"/>
        </w:rPr>
      </w:pPr>
      <w:r w:rsidRPr="00F57B68">
        <w:rPr>
          <w:sz w:val="32"/>
          <w:szCs w:val="32"/>
        </w:rPr>
        <w:t>幽默感是情商</w:t>
      </w:r>
      <w:r w:rsidRPr="00F57B68">
        <w:rPr>
          <w:sz w:val="32"/>
          <w:szCs w:val="32"/>
        </w:rPr>
        <w:t xml:space="preserve"> ” </w:t>
      </w:r>
      <w:r w:rsidRPr="00F57B68">
        <w:rPr>
          <w:sz w:val="32"/>
          <w:szCs w:val="32"/>
        </w:rPr>
        <w:t>重要组成局部。具有幽默感的孩子大多开朗活泼，因而往往更讨大家的喜欢，人际关系也要比不具幽默感的孩子好得多。美国，人们不只把幽默看作一种可爱的性格，而且视其为可贵的品质。因此在许多美国家长看来，培养孩子的幽默感也是素质教育的一个有机组成局部。</w:t>
      </w:r>
    </w:p>
    <w:p w:rsidR="00F57B68" w:rsidRPr="00F57B68" w:rsidRDefault="00F57B68" w:rsidP="00F57B68">
      <w:pPr>
        <w:spacing w:line="360" w:lineRule="auto"/>
        <w:ind w:firstLineChars="200" w:firstLine="640"/>
        <w:rPr>
          <w:sz w:val="32"/>
          <w:szCs w:val="32"/>
        </w:rPr>
      </w:pPr>
      <w:r w:rsidRPr="00F57B68">
        <w:rPr>
          <w:sz w:val="32"/>
          <w:szCs w:val="32"/>
        </w:rPr>
        <w:t>一、创设幽默的氛围和空间，以家长的幽默感染孩子。</w:t>
      </w:r>
    </w:p>
    <w:p w:rsidR="00F57B68" w:rsidRPr="00F57B68" w:rsidRDefault="00F57B68" w:rsidP="00F57B68">
      <w:pPr>
        <w:spacing w:line="360" w:lineRule="auto"/>
        <w:ind w:firstLineChars="200" w:firstLine="640"/>
        <w:rPr>
          <w:sz w:val="32"/>
          <w:szCs w:val="32"/>
        </w:rPr>
      </w:pPr>
      <w:r w:rsidRPr="00F57B68">
        <w:rPr>
          <w:sz w:val="32"/>
          <w:szCs w:val="32"/>
        </w:rPr>
        <w:t>让幼儿在有幽默感的环境中生活是培养幼儿幽默感的最好方法。家长每天和幼儿生活在一起最有条件向幼儿撒播幽默的种子。例如，幼儿在一筹莫展时、遇挫折时以及提醒幼儿应该怎样做或制止幼儿某些行为时，家长都可以灵活运用幽默的方法来对幼儿提出忠告、建议或批评。幽默可以代替缺乏亲切感的批评，可以代替没味道的提醒和多余的呼叨。给幼儿带来了新奇和有趣，让幼儿愉快而有效地接受家长的指导。</w:t>
      </w:r>
    </w:p>
    <w:p w:rsidR="00F57B68" w:rsidRPr="00F57B68" w:rsidRDefault="00F57B68" w:rsidP="00F57B68">
      <w:pPr>
        <w:spacing w:line="360" w:lineRule="auto"/>
        <w:ind w:firstLineChars="200" w:firstLine="640"/>
        <w:rPr>
          <w:sz w:val="32"/>
          <w:szCs w:val="32"/>
        </w:rPr>
      </w:pPr>
      <w:r w:rsidRPr="00F57B68">
        <w:rPr>
          <w:sz w:val="32"/>
          <w:szCs w:val="32"/>
        </w:rPr>
        <w:t>二、充溢自信，有着积极乐观的心态。</w:t>
      </w:r>
    </w:p>
    <w:p w:rsidR="00F57B68" w:rsidRPr="00F57B68" w:rsidRDefault="00F57B68" w:rsidP="00F57B68">
      <w:pPr>
        <w:spacing w:line="360" w:lineRule="auto"/>
        <w:ind w:firstLineChars="200" w:firstLine="640"/>
        <w:rPr>
          <w:sz w:val="32"/>
          <w:szCs w:val="32"/>
        </w:rPr>
      </w:pPr>
      <w:r w:rsidRPr="00F57B68">
        <w:rPr>
          <w:sz w:val="32"/>
          <w:szCs w:val="32"/>
        </w:rPr>
        <w:t>幽默的心理基础是乐观、积极向上的心态。要培养孩子的抗挫折能力，不怕失败，能看到事情积极的一面，不是一味地悲观失望。</w:t>
      </w:r>
    </w:p>
    <w:p w:rsidR="00F57B68" w:rsidRPr="00F57B68" w:rsidRDefault="00F57B68" w:rsidP="00F57B68">
      <w:pPr>
        <w:spacing w:line="360" w:lineRule="auto"/>
        <w:ind w:firstLineChars="200" w:firstLine="640"/>
        <w:rPr>
          <w:sz w:val="32"/>
          <w:szCs w:val="32"/>
        </w:rPr>
      </w:pPr>
      <w:r w:rsidRPr="00F57B68">
        <w:rPr>
          <w:sz w:val="32"/>
          <w:szCs w:val="32"/>
        </w:rPr>
        <w:t>三、丰富的语言表达能力。</w:t>
      </w:r>
    </w:p>
    <w:p w:rsidR="00F57B68" w:rsidRPr="00F57B68" w:rsidRDefault="00F57B68" w:rsidP="00F57B68">
      <w:pPr>
        <w:spacing w:line="360" w:lineRule="auto"/>
        <w:ind w:firstLineChars="200" w:firstLine="640"/>
        <w:rPr>
          <w:sz w:val="32"/>
          <w:szCs w:val="32"/>
        </w:rPr>
      </w:pPr>
      <w:r w:rsidRPr="00F57B68">
        <w:rPr>
          <w:sz w:val="32"/>
          <w:szCs w:val="32"/>
        </w:rPr>
        <w:t>有丰富的词汇有助于表达幽默的想法。如果词汇贫乏，语言的表示能力太差，那也无法达到幽默的效果。父母平时可以多给孩子讲讲幽默故事，机智故事，脑筋急转弯等等，训练孩子思维的敏捷性，丰富儿童的词汇。</w:t>
      </w:r>
    </w:p>
    <w:p w:rsidR="00F57B68" w:rsidRPr="00F57B68" w:rsidRDefault="00F57B68" w:rsidP="00F57B68">
      <w:pPr>
        <w:spacing w:line="360" w:lineRule="auto"/>
        <w:ind w:firstLineChars="200" w:firstLine="640"/>
        <w:rPr>
          <w:sz w:val="32"/>
          <w:szCs w:val="32"/>
        </w:rPr>
      </w:pPr>
      <w:r w:rsidRPr="00F57B68">
        <w:rPr>
          <w:sz w:val="32"/>
          <w:szCs w:val="32"/>
        </w:rPr>
        <w:t>四、注重日常生活中的点滴培养。</w:t>
      </w:r>
    </w:p>
    <w:p w:rsidR="00F57B68" w:rsidRPr="00F57B68" w:rsidRDefault="00F57B68" w:rsidP="00F57B68">
      <w:pPr>
        <w:spacing w:line="360" w:lineRule="auto"/>
        <w:ind w:firstLineChars="200" w:firstLine="640"/>
        <w:rPr>
          <w:sz w:val="32"/>
          <w:szCs w:val="32"/>
        </w:rPr>
      </w:pPr>
      <w:r w:rsidRPr="00F57B68">
        <w:rPr>
          <w:sz w:val="32"/>
          <w:szCs w:val="32"/>
        </w:rPr>
        <w:lastRenderedPageBreak/>
        <w:t>幼儿幽默感的培养可随时在日常生活中进行。如饭前饭后，请小朋友说谜语讲笑话；针对某件事或某个情节让幼儿编一句有趣的话；抓住他人幽默风趣的话进行即时点评等。</w:t>
      </w:r>
    </w:p>
    <w:p w:rsidR="00F57B68" w:rsidRDefault="00F57B68" w:rsidP="00F57B68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F57B68">
        <w:rPr>
          <w:sz w:val="32"/>
          <w:szCs w:val="32"/>
        </w:rPr>
        <w:t>孩子的幽默感一旦形成，对其一生都将产生重要的影响。具有幽默感的孩子大多开朗活泼，往往更讨大家的喜欢，人际关系也比不具幽默感的孩子好得多。幽默还能协助孩子更好地应对生活和学习中的压力和痛苦，因而幽默的孩子往往比较快活、聪明，能较轻松地完成学业，甚至拥有一个乐天、愉悦的人生。</w:t>
      </w:r>
    </w:p>
    <w:p w:rsidR="00F57B68" w:rsidRPr="00F57B68" w:rsidRDefault="00F57B68" w:rsidP="00F57B68">
      <w:pPr>
        <w:spacing w:line="360" w:lineRule="auto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</w:p>
    <w:p w:rsidR="00192F12" w:rsidRPr="00F57B68" w:rsidRDefault="00192F12" w:rsidP="00F57B68">
      <w:pPr>
        <w:spacing w:line="360" w:lineRule="auto"/>
        <w:ind w:firstLineChars="200" w:firstLine="640"/>
        <w:rPr>
          <w:sz w:val="32"/>
          <w:szCs w:val="32"/>
        </w:rPr>
      </w:pPr>
    </w:p>
    <w:sectPr w:rsidR="00192F12" w:rsidRPr="00F57B68" w:rsidSect="003C47A9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B68"/>
    <w:rsid w:val="00192F12"/>
    <w:rsid w:val="0037101C"/>
    <w:rsid w:val="003C47A9"/>
    <w:rsid w:val="00F5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7B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B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57B6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2018-10-30T04:28:00Z</cp:lastPrinted>
  <dcterms:created xsi:type="dcterms:W3CDTF">2018-10-30T04:26:00Z</dcterms:created>
  <dcterms:modified xsi:type="dcterms:W3CDTF">2018-10-30T04:30:00Z</dcterms:modified>
</cp:coreProperties>
</file>