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2018学年度上学期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十五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12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12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14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3232"/>
        <w:gridCol w:w="3210"/>
        <w:gridCol w:w="827"/>
        <w:gridCol w:w="1918"/>
        <w:gridCol w:w="201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683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知道引起疾病的原因，懂得要讲卫生爱清洁，才能预防和减少生病。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  <w:lang w:eastAsia="zh-CN"/>
              </w:rPr>
              <w:t>了解“泼水节”是傣族人民的重要节日。了解傣族人民生活的地域、风俗和服饰等特点。</w:t>
            </w:r>
          </w:p>
          <w:p>
            <w:pPr>
              <w:spacing w:line="276" w:lineRule="auto"/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3、感受傣族人民在欢庆泼水节时的欢快和喜悦情绪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认识民族乐器，感受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博大精深的民族音乐、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受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民族文化的熏陶。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82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规整班上的物品，学习6S的整理。</w:t>
            </w:r>
          </w:p>
          <w:p>
            <w:pPr>
              <w:spacing w:line="276" w:lineRule="auto"/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  <w:t>班级美工坊投放刺绣的材料。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  <w:lang w:eastAsia="zh-CN"/>
              </w:rPr>
              <w:t>科学区投放关于水的相关实验。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68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2、为园60年周年诞辰准备一个亲子艺术作品。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3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吹泡泡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好玩的小飞机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大型滑梯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一起来玩沙</w:t>
            </w:r>
          </w:p>
        </w:tc>
        <w:tc>
          <w:tcPr>
            <w:tcW w:w="274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有趣的绳子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珍贵的小水珠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（创意阅读）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Theme="minorEastAsia"/>
                <w:sz w:val="18"/>
                <w:szCs w:val="18"/>
              </w:rPr>
              <w:t>排序（一）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科学：水的秘密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Theme="minorEastAsia"/>
                <w:sz w:val="18"/>
                <w:szCs w:val="18"/>
              </w:rPr>
              <w:t>排序（一）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珍贵的小水珠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（创意阅读）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音乐室：快乐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泼水节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晨谈：傣文化——泼水节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32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讲卫生，不生病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语言：</w:t>
            </w:r>
            <w:r>
              <w:rPr>
                <w:rFonts w:hint="eastAsia" w:eastAsiaTheme="minorEastAsia"/>
                <w:sz w:val="18"/>
                <w:szCs w:val="18"/>
              </w:rPr>
              <w:t>小宝的泼水节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美工室：快乐的水花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健康：</w:t>
            </w:r>
            <w:r>
              <w:rPr>
                <w:rFonts w:hint="eastAsia" w:eastAsiaTheme="minorEastAsia"/>
                <w:sz w:val="18"/>
                <w:szCs w:val="18"/>
              </w:rPr>
              <w:t>泼水粑粑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挑战小乌龟</w:t>
            </w:r>
          </w:p>
        </w:tc>
        <w:tc>
          <w:tcPr>
            <w:tcW w:w="3210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民族娃娃去散步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和大小宝宝来跳舞</w:t>
            </w:r>
          </w:p>
        </w:tc>
        <w:tc>
          <w:tcPr>
            <w:tcW w:w="201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圈圈乐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D6369"/>
    <w:multiLevelType w:val="singleLevel"/>
    <w:tmpl w:val="8DBD63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6031E8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DEB61BF"/>
    <w:rsid w:val="1E032010"/>
    <w:rsid w:val="1F0A44D4"/>
    <w:rsid w:val="1FAC1C6D"/>
    <w:rsid w:val="1FCF05AA"/>
    <w:rsid w:val="202E389F"/>
    <w:rsid w:val="22745B87"/>
    <w:rsid w:val="22DF4557"/>
    <w:rsid w:val="24A92167"/>
    <w:rsid w:val="24EB1205"/>
    <w:rsid w:val="25EB311A"/>
    <w:rsid w:val="277D0A1F"/>
    <w:rsid w:val="283E2845"/>
    <w:rsid w:val="28CD12E7"/>
    <w:rsid w:val="290A7F40"/>
    <w:rsid w:val="298E24BD"/>
    <w:rsid w:val="29912A6D"/>
    <w:rsid w:val="2AAB01F3"/>
    <w:rsid w:val="2AED21C6"/>
    <w:rsid w:val="2B501C43"/>
    <w:rsid w:val="2BA366F5"/>
    <w:rsid w:val="2E4B451F"/>
    <w:rsid w:val="2E4F636A"/>
    <w:rsid w:val="2EBD35F0"/>
    <w:rsid w:val="2FA3223F"/>
    <w:rsid w:val="2FC0173D"/>
    <w:rsid w:val="2FCD1282"/>
    <w:rsid w:val="2FD321AB"/>
    <w:rsid w:val="2FDE3E3F"/>
    <w:rsid w:val="30322BEE"/>
    <w:rsid w:val="315C68F0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DA64E3"/>
    <w:rsid w:val="40EA6C72"/>
    <w:rsid w:val="41216954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AFB5760"/>
    <w:rsid w:val="4B672763"/>
    <w:rsid w:val="4B7A7F86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18732B"/>
    <w:rsid w:val="57B429E5"/>
    <w:rsid w:val="590538C9"/>
    <w:rsid w:val="5A423E92"/>
    <w:rsid w:val="5A4674FF"/>
    <w:rsid w:val="5A471D8D"/>
    <w:rsid w:val="5A5D527D"/>
    <w:rsid w:val="5A6047A5"/>
    <w:rsid w:val="5A8145C2"/>
    <w:rsid w:val="5A9D670D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2809F3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6FE53F30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68D7710"/>
    <w:rsid w:val="77561520"/>
    <w:rsid w:val="78B8164B"/>
    <w:rsid w:val="79505CF4"/>
    <w:rsid w:val="7BDE71A6"/>
    <w:rsid w:val="7C16006B"/>
    <w:rsid w:val="7C7142E1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8</TotalTime>
  <ScaleCrop>false</ScaleCrop>
  <LinksUpToDate>false</LinksUpToDate>
  <CharactersWithSpaces>1189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2018-11-27T01:12:00Z</cp:lastPrinted>
  <dcterms:modified xsi:type="dcterms:W3CDTF">2018-12-11T02:50:10Z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