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8"/>
        <w:tblpPr w:leftFromText="180" w:rightFromText="180" w:vertAnchor="text" w:tblpX="16379" w:tblpY="246"/>
        <w:tblOverlap w:val="never"/>
        <w:tblW w:w="1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20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2018学年度 上 学期  中  四 班 第 </w:t>
      </w:r>
      <w:r>
        <w:rPr>
          <w:rFonts w:hint="eastAsia" w:ascii="宋体" w:hAnsi="宋体"/>
          <w:b/>
          <w:sz w:val="36"/>
          <w:szCs w:val="36"/>
          <w:lang w:eastAsia="zh-CN"/>
        </w:rPr>
        <w:t>三</w:t>
      </w:r>
      <w:r>
        <w:rPr>
          <w:rFonts w:hint="eastAsia" w:ascii="宋体" w:hAnsi="宋体"/>
          <w:b/>
          <w:sz w:val="36"/>
          <w:szCs w:val="36"/>
        </w:rPr>
        <w:t xml:space="preserve"> 周工作计划表</w:t>
      </w: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保教人员：杨莹莹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高婷  刘昱       </w:t>
      </w:r>
      <w:r>
        <w:rPr>
          <w:rFonts w:hint="eastAsia" w:ascii="宋体" w:hAnsi="宋体"/>
          <w:szCs w:val="21"/>
        </w:rPr>
        <w:t xml:space="preserve">                                                      </w:t>
      </w:r>
      <w:r>
        <w:rPr>
          <w:rFonts w:hint="eastAsia" w:ascii="宋体" w:hAnsi="宋体"/>
          <w:b/>
          <w:szCs w:val="21"/>
        </w:rPr>
        <w:t xml:space="preserve">                  2018年 9月 </w:t>
      </w:r>
      <w:r>
        <w:rPr>
          <w:rFonts w:hint="eastAsia" w:ascii="宋体" w:hAnsi="宋体"/>
          <w:b/>
          <w:szCs w:val="21"/>
          <w:lang w:val="en-US" w:eastAsia="zh-CN"/>
        </w:rPr>
        <w:t>17</w:t>
      </w:r>
      <w:r>
        <w:rPr>
          <w:rFonts w:hint="eastAsia" w:ascii="宋体" w:hAnsi="宋体"/>
          <w:b/>
          <w:szCs w:val="21"/>
        </w:rPr>
        <w:t>日 至2018 年 9 月</w:t>
      </w:r>
      <w:r>
        <w:rPr>
          <w:rFonts w:hint="eastAsia" w:ascii="宋体" w:hAnsi="宋体"/>
          <w:b/>
          <w:szCs w:val="21"/>
          <w:lang w:val="en-US" w:eastAsia="zh-CN"/>
        </w:rPr>
        <w:t>21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18"/>
        <w:tblW w:w="156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41"/>
        <w:gridCol w:w="2789"/>
        <w:gridCol w:w="471"/>
        <w:gridCol w:w="2318"/>
        <w:gridCol w:w="375"/>
        <w:gridCol w:w="709"/>
        <w:gridCol w:w="1705"/>
        <w:gridCol w:w="279"/>
        <w:gridCol w:w="2510"/>
        <w:gridCol w:w="184"/>
        <w:gridCol w:w="26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4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幼儿发展目标</w:t>
            </w:r>
          </w:p>
        </w:tc>
        <w:tc>
          <w:tcPr>
            <w:tcW w:w="7194" w:type="dxa"/>
            <w:gridSpan w:val="5"/>
            <w:vMerge w:val="restart"/>
            <w:vAlign w:val="center"/>
          </w:tcPr>
          <w:p>
            <w:pPr>
              <w:spacing w:line="276" w:lineRule="auto"/>
              <w:rPr>
                <w:rFonts w:hint="eastAsia" w:ascii="宋体" w:hAnsi="宋体" w:eastAsia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eastAsiaTheme="minorEastAsia"/>
                <w:color w:val="000000"/>
                <w:sz w:val="18"/>
                <w:szCs w:val="18"/>
              </w:rPr>
              <w:t>说出旅行时需要准备的物品，并培养幼儿的方向感。</w:t>
            </w:r>
          </w:p>
          <w:p>
            <w:pPr>
              <w:spacing w:line="276" w:lineRule="auto"/>
              <w:rPr>
                <w:rFonts w:hint="eastAsia" w:ascii="宋体" w:hAnsi="宋体" w:eastAsiaTheme="minorEastAsia"/>
                <w:color w:val="000000"/>
                <w:sz w:val="18"/>
                <w:szCs w:val="18"/>
              </w:rPr>
            </w:pPr>
            <w:r>
              <w:rPr>
                <w:rFonts w:ascii="宋体" w:hAnsi="宋体" w:eastAsia="Times New Roman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、让幼儿感受作品的色彩、形状、构图等方面，通过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书法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欣赏向幼儿传播美术知识、文化，普及美术素养</w:t>
            </w:r>
            <w:r>
              <w:rPr>
                <w:rFonts w:hint="eastAsia" w:ascii="宋体" w:hAnsi="宋体" w:eastAsia="Times New Roman"/>
                <w:color w:val="000000"/>
                <w:sz w:val="18"/>
                <w:szCs w:val="18"/>
              </w:rPr>
              <w:t>。</w:t>
            </w:r>
          </w:p>
          <w:p>
            <w:pPr>
              <w:spacing w:line="276" w:lineRule="auto"/>
              <w:rPr>
                <w:rFonts w:hint="eastAsia" w:cs="宋体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3、理解故事内容，能在自己受到他人欺负时勇敢的站出来，学会大声音的说“不”。</w:t>
            </w:r>
          </w:p>
          <w:p>
            <w:pPr>
              <w:spacing w:line="276" w:lineRule="auto"/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cs="宋体" w:eastAsiaTheme="minorEastAsia"/>
                <w:color w:val="000000"/>
                <w:sz w:val="18"/>
                <w:szCs w:val="18"/>
              </w:rPr>
              <w:t>4、</w:t>
            </w:r>
            <w:r>
              <w:rPr>
                <w:rFonts w:hint="eastAsia" w:cs="宋体" w:eastAsiaTheme="minorEastAsia"/>
                <w:color w:val="000000"/>
                <w:sz w:val="18"/>
                <w:szCs w:val="18"/>
                <w:lang w:eastAsia="zh-CN"/>
              </w:rPr>
              <w:t>知道中秋节是中国传统的节日，并感受与同伴制作月饼的乐趣。</w:t>
            </w:r>
          </w:p>
          <w:p>
            <w:pPr>
              <w:spacing w:line="276" w:lineRule="auto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5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、逐步恢复基本常规：如喝水、如厕、洗手、进餐等。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环境创设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spacing w:line="276" w:lineRule="auto"/>
              <w:rPr>
                <w:rFonts w:ascii="宋体" w:hAnsi="宋体" w:eastAsia="Times New Roman" w:cs="宋体"/>
                <w:sz w:val="18"/>
                <w:szCs w:val="18"/>
              </w:rPr>
            </w:pPr>
            <w:r>
              <w:rPr>
                <w:rFonts w:hint="eastAsia" w:ascii="宋体" w:eastAsia="Times New Roman" w:cs="宋体"/>
                <w:sz w:val="18"/>
                <w:szCs w:val="18"/>
              </w:rPr>
              <w:t>规整班上的物品，学习</w:t>
            </w:r>
            <w:r>
              <w:rPr>
                <w:rFonts w:ascii="宋体" w:hAnsi="宋体" w:eastAsia="Times New Roman" w:cs="宋体"/>
                <w:sz w:val="18"/>
                <w:szCs w:val="18"/>
              </w:rPr>
              <w:t>6S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的整理。</w:t>
            </w:r>
          </w:p>
          <w:p>
            <w:pPr>
              <w:spacing w:line="276" w:lineRule="auto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制作主题墙：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民族一家亲</w:t>
            </w:r>
          </w:p>
          <w:p>
            <w:pPr>
              <w:spacing w:line="0" w:lineRule="atLeast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打造阳台</w:t>
            </w:r>
            <w:r>
              <w:rPr>
                <w:rFonts w:hint="eastAsia" w:ascii="宋体" w:hAnsi="宋体" w:eastAsiaTheme="minorEastAsia"/>
                <w:sz w:val="18"/>
                <w:szCs w:val="18"/>
              </w:rPr>
              <w:t>建构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</w:p>
        </w:tc>
        <w:tc>
          <w:tcPr>
            <w:tcW w:w="7194" w:type="dxa"/>
            <w:gridSpan w:val="5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</w:rPr>
              <w:t>家长工作</w:t>
            </w:r>
          </w:p>
        </w:tc>
        <w:tc>
          <w:tcPr>
            <w:tcW w:w="7284" w:type="dxa"/>
            <w:gridSpan w:val="5"/>
            <w:vAlign w:val="center"/>
          </w:tcPr>
          <w:p>
            <w:pPr>
              <w:pStyle w:val="34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cs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家长帮助孩子恢复有规律的作息时间与习惯，积极来园。</w:t>
            </w:r>
          </w:p>
          <w:p>
            <w:pPr>
              <w:spacing w:line="0" w:lineRule="atLeast"/>
              <w:rPr>
                <w:rFonts w:ascii="宋体" w:hAnsi="宋体" w:eastAsiaTheme="minorEastAsia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2</w:t>
            </w:r>
            <w:r>
              <w:rPr>
                <w:rFonts w:hint="eastAsia" w:ascii="宋体" w:hAnsi="宋体" w:eastAsia="Times New Roman" w:cs="宋体"/>
                <w:sz w:val="18"/>
                <w:szCs w:val="18"/>
              </w:rPr>
              <w:t>、</w:t>
            </w: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在家指导幼儿正确使用筷子进餐。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周二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周四</w:t>
            </w:r>
          </w:p>
        </w:tc>
        <w:tc>
          <w:tcPr>
            <w:tcW w:w="2606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8:30-11:30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练习早操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秋风和小树叶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踩高跷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我的沙堡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大型滑梯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水果餐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苹果组：自主阅读（绘本馆）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香蕉组：《小狗花花去旅行》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科学：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</w:rPr>
              <w:t>认识书法工具</w:t>
            </w:r>
            <w:bookmarkStart w:id="0" w:name="_GoBack"/>
            <w:bookmarkEnd w:id="0"/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jc w:val="center"/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社会：历史上的书法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游戏室：区域自选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学习活动：</w:t>
            </w:r>
          </w:p>
          <w:p>
            <w:pPr>
              <w:ind w:firstLine="36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生活：美味的冰皮月饼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68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猜谜语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手指游戏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国学经典朗读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绘本欣赏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ascii="宋体" w:hAnsi="宋体" w:eastAsia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餐前活动：</w:t>
            </w:r>
          </w:p>
          <w:p>
            <w:pPr>
              <w:rPr>
                <w:rFonts w:eastAsia="Times New Roman"/>
              </w:rPr>
            </w:pPr>
            <w:r>
              <w:rPr>
                <w:rFonts w:hint="eastAsia" w:ascii="宋体" w:hAnsi="宋体" w:eastAsia="Times New Roman"/>
                <w:color w:val="000000" w:themeColor="text1"/>
                <w:sz w:val="18"/>
                <w:szCs w:val="18"/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15:20-17:10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eastAsia="Times New Roman"/>
                <w:sz w:val="18"/>
                <w:szCs w:val="18"/>
              </w:rPr>
            </w:pPr>
            <w:r>
              <w:rPr>
                <w:rFonts w:hint="eastAsia" w:eastAsiaTheme="minorEastAsia"/>
                <w:sz w:val="18"/>
                <w:szCs w:val="18"/>
                <w:lang w:eastAsia="zh-CN"/>
              </w:rPr>
              <w:t>安全课</w:t>
            </w:r>
            <w:r>
              <w:rPr>
                <w:rFonts w:hint="eastAsia" w:eastAsiaTheme="minorEastAsia"/>
                <w:sz w:val="18"/>
                <w:szCs w:val="18"/>
              </w:rPr>
              <w:t>活动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</w:p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不被欺负有办法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健康：</w:t>
            </w:r>
            <w:r>
              <w:rPr>
                <w:rFonts w:hint="eastAsia"/>
                <w:sz w:val="18"/>
                <w:szCs w:val="18"/>
                <w:lang w:eastAsia="zh-CN"/>
              </w:rPr>
              <w:t>欣赏书法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语言：</w:t>
            </w:r>
            <w:r>
              <w:rPr>
                <w:rFonts w:hint="eastAsia"/>
                <w:sz w:val="18"/>
                <w:szCs w:val="18"/>
                <w:lang w:eastAsia="zh-CN"/>
              </w:rPr>
              <w:t>我的名字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ind w:firstLine="360" w:firstLineChars="200"/>
              <w:rPr>
                <w:rFonts w:eastAsia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美工室</w:t>
            </w:r>
            <w:r>
              <w:rPr>
                <w:rFonts w:hint="eastAsia" w:eastAsia="Times New Roman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lang w:eastAsia="zh-CN"/>
              </w:rPr>
              <w:t>漂亮的香袋</w:t>
            </w:r>
          </w:p>
        </w:tc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生活、游戏活动：</w:t>
            </w:r>
          </w:p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 w:eastAsia="Times New Roman"/>
                <w:sz w:val="18"/>
                <w:szCs w:val="18"/>
              </w:rPr>
              <w:t>科学：</w:t>
            </w:r>
            <w:r>
              <w:rPr>
                <w:rFonts w:hint="eastAsia"/>
                <w:sz w:val="18"/>
                <w:szCs w:val="18"/>
                <w:lang w:eastAsia="zh-CN"/>
              </w:rPr>
              <w:t>认识数字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9、10</w:t>
            </w:r>
            <w:r>
              <w:rPr>
                <w:rFonts w:hint="eastAsia" w:eastAsia="Times New Roman"/>
                <w:sz w:val="18"/>
                <w:szCs w:val="18"/>
              </w:rPr>
              <w:t>（方案数学）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color="auto" w:sz="4" w:space="0"/>
            </w:tcBorders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丢手绢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小小木头人</w:t>
            </w:r>
          </w:p>
        </w:tc>
        <w:tc>
          <w:tcPr>
            <w:tcW w:w="2789" w:type="dxa"/>
            <w:gridSpan w:val="3"/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跳方格</w:t>
            </w:r>
          </w:p>
        </w:tc>
        <w:tc>
          <w:tcPr>
            <w:tcW w:w="2789" w:type="dxa"/>
            <w:gridSpan w:val="2"/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体能课：</w:t>
            </w:r>
          </w:p>
          <w:p>
            <w:pPr>
              <w:rPr>
                <w:rFonts w:eastAsiaTheme="minorEastAsia"/>
              </w:rPr>
            </w:pPr>
            <w:r>
              <w:rPr>
                <w:rFonts w:hint="eastAsia" w:ascii="宋体" w:hAnsi="宋体" w:eastAsiaTheme="minorEastAsia"/>
                <w:sz w:val="18"/>
                <w:szCs w:val="18"/>
              </w:rPr>
              <w:t>石头哥哥来啦~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宋体" w:hAnsi="宋体" w:eastAsiaTheme="minorEastAsia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户外体育游戏：</w:t>
            </w:r>
          </w:p>
          <w:p>
            <w:pPr>
              <w:ind w:firstLine="90" w:firstLineChars="50"/>
              <w:rPr>
                <w:rFonts w:eastAsiaTheme="minorEastAsia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整理活动、离园</w:t>
            </w:r>
          </w:p>
        </w:tc>
      </w:tr>
    </w:tbl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8AB"/>
    <w:multiLevelType w:val="multilevel"/>
    <w:tmpl w:val="559A38A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062B6"/>
    <w:rsid w:val="000045B1"/>
    <w:rsid w:val="001143D0"/>
    <w:rsid w:val="00120141"/>
    <w:rsid w:val="00122287"/>
    <w:rsid w:val="00172142"/>
    <w:rsid w:val="00185C13"/>
    <w:rsid w:val="001A72A0"/>
    <w:rsid w:val="00217B35"/>
    <w:rsid w:val="00230D94"/>
    <w:rsid w:val="00236D72"/>
    <w:rsid w:val="002450DF"/>
    <w:rsid w:val="00321595"/>
    <w:rsid w:val="00386ED5"/>
    <w:rsid w:val="00446299"/>
    <w:rsid w:val="00460A8F"/>
    <w:rsid w:val="004629F6"/>
    <w:rsid w:val="00464DF3"/>
    <w:rsid w:val="00506ACF"/>
    <w:rsid w:val="00554647"/>
    <w:rsid w:val="005571B7"/>
    <w:rsid w:val="005937A7"/>
    <w:rsid w:val="0064047E"/>
    <w:rsid w:val="006A3087"/>
    <w:rsid w:val="006A3747"/>
    <w:rsid w:val="006B5289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A213A"/>
    <w:rsid w:val="009C0B76"/>
    <w:rsid w:val="009C4929"/>
    <w:rsid w:val="009D7156"/>
    <w:rsid w:val="009E1294"/>
    <w:rsid w:val="009E1668"/>
    <w:rsid w:val="009F4310"/>
    <w:rsid w:val="00A06F0F"/>
    <w:rsid w:val="00A2585F"/>
    <w:rsid w:val="00A344AC"/>
    <w:rsid w:val="00A52965"/>
    <w:rsid w:val="00A52AE7"/>
    <w:rsid w:val="00A9024E"/>
    <w:rsid w:val="00A97883"/>
    <w:rsid w:val="00AD133B"/>
    <w:rsid w:val="00B076F3"/>
    <w:rsid w:val="00B479F1"/>
    <w:rsid w:val="00B5092D"/>
    <w:rsid w:val="00B526CD"/>
    <w:rsid w:val="00B536FC"/>
    <w:rsid w:val="00B727B2"/>
    <w:rsid w:val="00B90BDE"/>
    <w:rsid w:val="00B9106D"/>
    <w:rsid w:val="00B95B9A"/>
    <w:rsid w:val="00BD3329"/>
    <w:rsid w:val="00BD428C"/>
    <w:rsid w:val="00BF33FB"/>
    <w:rsid w:val="00C062B6"/>
    <w:rsid w:val="00C123A9"/>
    <w:rsid w:val="00C73E34"/>
    <w:rsid w:val="00C81990"/>
    <w:rsid w:val="00CA74AF"/>
    <w:rsid w:val="00CE3F07"/>
    <w:rsid w:val="00CF3D5F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EE1DA4"/>
    <w:rsid w:val="00F001B0"/>
    <w:rsid w:val="00F21DB2"/>
    <w:rsid w:val="00FA13FF"/>
    <w:rsid w:val="00FC3966"/>
    <w:rsid w:val="00FE31BC"/>
    <w:rsid w:val="00FE44FA"/>
    <w:rsid w:val="01015912"/>
    <w:rsid w:val="02B65824"/>
    <w:rsid w:val="033032D3"/>
    <w:rsid w:val="051F13E7"/>
    <w:rsid w:val="07C84179"/>
    <w:rsid w:val="0891691C"/>
    <w:rsid w:val="093F165E"/>
    <w:rsid w:val="0AFD77E2"/>
    <w:rsid w:val="0B023EFC"/>
    <w:rsid w:val="0CD62ED6"/>
    <w:rsid w:val="0D5D0C66"/>
    <w:rsid w:val="0EFE043B"/>
    <w:rsid w:val="0F2D7D79"/>
    <w:rsid w:val="0F580E56"/>
    <w:rsid w:val="0F6659D3"/>
    <w:rsid w:val="100C0FF6"/>
    <w:rsid w:val="108346E1"/>
    <w:rsid w:val="125C5037"/>
    <w:rsid w:val="1313512F"/>
    <w:rsid w:val="139760E4"/>
    <w:rsid w:val="141536AB"/>
    <w:rsid w:val="164C671F"/>
    <w:rsid w:val="16520233"/>
    <w:rsid w:val="17F2327E"/>
    <w:rsid w:val="18D014D0"/>
    <w:rsid w:val="18F0379D"/>
    <w:rsid w:val="1A205EC9"/>
    <w:rsid w:val="1ADD2FF6"/>
    <w:rsid w:val="1AE24F3D"/>
    <w:rsid w:val="1B011934"/>
    <w:rsid w:val="1B31109F"/>
    <w:rsid w:val="1B9A7078"/>
    <w:rsid w:val="1BB30851"/>
    <w:rsid w:val="1BF1352B"/>
    <w:rsid w:val="1C564C62"/>
    <w:rsid w:val="1CD93E34"/>
    <w:rsid w:val="1D484D7A"/>
    <w:rsid w:val="1E032010"/>
    <w:rsid w:val="1F0A44D4"/>
    <w:rsid w:val="1FCF05AA"/>
    <w:rsid w:val="202E389F"/>
    <w:rsid w:val="22745B87"/>
    <w:rsid w:val="22DF4557"/>
    <w:rsid w:val="24A92167"/>
    <w:rsid w:val="25EB311A"/>
    <w:rsid w:val="277D0A1F"/>
    <w:rsid w:val="283E2845"/>
    <w:rsid w:val="28CD12E7"/>
    <w:rsid w:val="298E24BD"/>
    <w:rsid w:val="29912A6D"/>
    <w:rsid w:val="2AAB01F3"/>
    <w:rsid w:val="2AED21C6"/>
    <w:rsid w:val="2B501C43"/>
    <w:rsid w:val="2BA366F5"/>
    <w:rsid w:val="2E4B451F"/>
    <w:rsid w:val="2E4F636A"/>
    <w:rsid w:val="2FA3223F"/>
    <w:rsid w:val="2FC0173D"/>
    <w:rsid w:val="2FCD1282"/>
    <w:rsid w:val="2FDE3E3F"/>
    <w:rsid w:val="30322BEE"/>
    <w:rsid w:val="33597873"/>
    <w:rsid w:val="3463397E"/>
    <w:rsid w:val="34C667FE"/>
    <w:rsid w:val="35AD266F"/>
    <w:rsid w:val="36047033"/>
    <w:rsid w:val="36CA04AD"/>
    <w:rsid w:val="36E33A85"/>
    <w:rsid w:val="380F7515"/>
    <w:rsid w:val="3847600A"/>
    <w:rsid w:val="38B17059"/>
    <w:rsid w:val="38F31CD1"/>
    <w:rsid w:val="3A73391F"/>
    <w:rsid w:val="3B8A1090"/>
    <w:rsid w:val="3B9A3D2B"/>
    <w:rsid w:val="3BA72BD5"/>
    <w:rsid w:val="3D02255E"/>
    <w:rsid w:val="3D916563"/>
    <w:rsid w:val="3F265F88"/>
    <w:rsid w:val="3F3F3F6A"/>
    <w:rsid w:val="3F5642C0"/>
    <w:rsid w:val="40472481"/>
    <w:rsid w:val="40EA6C72"/>
    <w:rsid w:val="418D006D"/>
    <w:rsid w:val="42476002"/>
    <w:rsid w:val="4262187A"/>
    <w:rsid w:val="42B27B6C"/>
    <w:rsid w:val="42E812E7"/>
    <w:rsid w:val="43663EB1"/>
    <w:rsid w:val="43915C9C"/>
    <w:rsid w:val="43C67DCE"/>
    <w:rsid w:val="440F13FD"/>
    <w:rsid w:val="451A020C"/>
    <w:rsid w:val="451F730B"/>
    <w:rsid w:val="46171C97"/>
    <w:rsid w:val="46537F92"/>
    <w:rsid w:val="46623DBD"/>
    <w:rsid w:val="48093853"/>
    <w:rsid w:val="492533F8"/>
    <w:rsid w:val="49A26010"/>
    <w:rsid w:val="4A627B49"/>
    <w:rsid w:val="4B672763"/>
    <w:rsid w:val="4C0C4E3D"/>
    <w:rsid w:val="4CF218C1"/>
    <w:rsid w:val="4D304B3F"/>
    <w:rsid w:val="4EA43A5C"/>
    <w:rsid w:val="4F817977"/>
    <w:rsid w:val="4F934AAB"/>
    <w:rsid w:val="4FAE4FF6"/>
    <w:rsid w:val="502A3CF2"/>
    <w:rsid w:val="515560DC"/>
    <w:rsid w:val="5179182E"/>
    <w:rsid w:val="51FB030F"/>
    <w:rsid w:val="520A3F18"/>
    <w:rsid w:val="52334867"/>
    <w:rsid w:val="52F6620F"/>
    <w:rsid w:val="5460221B"/>
    <w:rsid w:val="54B2243B"/>
    <w:rsid w:val="550534DE"/>
    <w:rsid w:val="564B0D47"/>
    <w:rsid w:val="56553A64"/>
    <w:rsid w:val="57B429E5"/>
    <w:rsid w:val="590538C9"/>
    <w:rsid w:val="5A423E92"/>
    <w:rsid w:val="5A4674FF"/>
    <w:rsid w:val="5A471D8D"/>
    <w:rsid w:val="5A5D527D"/>
    <w:rsid w:val="5A6047A5"/>
    <w:rsid w:val="5A8145C2"/>
    <w:rsid w:val="5B8E027A"/>
    <w:rsid w:val="5BBA650D"/>
    <w:rsid w:val="5C7E40FB"/>
    <w:rsid w:val="5D256045"/>
    <w:rsid w:val="5D7C2A71"/>
    <w:rsid w:val="5DBC4CD1"/>
    <w:rsid w:val="5DDD3461"/>
    <w:rsid w:val="5E5818D4"/>
    <w:rsid w:val="5F5F7AF2"/>
    <w:rsid w:val="61844C62"/>
    <w:rsid w:val="61B6181B"/>
    <w:rsid w:val="61C45758"/>
    <w:rsid w:val="62047FAD"/>
    <w:rsid w:val="626149A9"/>
    <w:rsid w:val="62BF3440"/>
    <w:rsid w:val="64DD60E5"/>
    <w:rsid w:val="67B63AB3"/>
    <w:rsid w:val="68437FD2"/>
    <w:rsid w:val="686256C9"/>
    <w:rsid w:val="68F97938"/>
    <w:rsid w:val="69960AEE"/>
    <w:rsid w:val="69D2346C"/>
    <w:rsid w:val="6C455332"/>
    <w:rsid w:val="6DA30398"/>
    <w:rsid w:val="6F5419E9"/>
    <w:rsid w:val="701354D4"/>
    <w:rsid w:val="703E0ECA"/>
    <w:rsid w:val="7350684A"/>
    <w:rsid w:val="745C34D1"/>
    <w:rsid w:val="747E2B26"/>
    <w:rsid w:val="74C67B5B"/>
    <w:rsid w:val="75042DC1"/>
    <w:rsid w:val="7517447F"/>
    <w:rsid w:val="756F5DB1"/>
    <w:rsid w:val="78B8164B"/>
    <w:rsid w:val="79505CF4"/>
    <w:rsid w:val="7BDE71A6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FollowedHyperlink"/>
    <w:basedOn w:val="8"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</w:style>
  <w:style w:type="character" w:styleId="11">
    <w:name w:val="HTML Definition"/>
    <w:basedOn w:val="8"/>
    <w:semiHidden/>
    <w:unhideWhenUsed/>
    <w:qFormat/>
    <w:uiPriority w:val="99"/>
  </w:style>
  <w:style w:type="character" w:styleId="12">
    <w:name w:val="HTML Acronym"/>
    <w:basedOn w:val="8"/>
    <w:semiHidden/>
    <w:unhideWhenUsed/>
    <w:qFormat/>
    <w:uiPriority w:val="99"/>
  </w:style>
  <w:style w:type="character" w:styleId="13">
    <w:name w:val="HTML Variable"/>
    <w:basedOn w:val="8"/>
    <w:semiHidden/>
    <w:unhideWhenUsed/>
    <w:qFormat/>
    <w:uiPriority w:val="99"/>
  </w:style>
  <w:style w:type="character" w:styleId="14">
    <w:name w:val="Hyperlink"/>
    <w:basedOn w:val="8"/>
    <w:unhideWhenUsed/>
    <w:qFormat/>
    <w:uiPriority w:val="99"/>
    <w:rPr>
      <w:color w:val="333333"/>
      <w:u w:val="none"/>
    </w:rPr>
  </w:style>
  <w:style w:type="character" w:styleId="15">
    <w:name w:val="HTML Code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qFormat/>
    <w:uiPriority w:val="99"/>
  </w:style>
  <w:style w:type="table" w:styleId="18">
    <w:name w:val="Table Grid"/>
    <w:basedOn w:val="17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3">
    <w:name w:val="bds_more1"/>
    <w:basedOn w:val="8"/>
    <w:qFormat/>
    <w:uiPriority w:val="0"/>
  </w:style>
  <w:style w:type="character" w:customStyle="1" w:styleId="24">
    <w:name w:val="bds_more2"/>
    <w:basedOn w:val="8"/>
    <w:qFormat/>
    <w:uiPriority w:val="0"/>
  </w:style>
  <w:style w:type="character" w:customStyle="1" w:styleId="25">
    <w:name w:val="bds_nopic"/>
    <w:basedOn w:val="8"/>
    <w:qFormat/>
    <w:uiPriority w:val="0"/>
  </w:style>
  <w:style w:type="character" w:customStyle="1" w:styleId="26">
    <w:name w:val="bds_nopic1"/>
    <w:basedOn w:val="8"/>
    <w:qFormat/>
    <w:uiPriority w:val="0"/>
  </w:style>
  <w:style w:type="character" w:customStyle="1" w:styleId="27">
    <w:name w:val="bds_nopic2"/>
    <w:basedOn w:val="8"/>
    <w:qFormat/>
    <w:uiPriority w:val="0"/>
  </w:style>
  <w:style w:type="character" w:customStyle="1" w:styleId="28">
    <w:name w:val="selected"/>
    <w:basedOn w:val="8"/>
    <w:qFormat/>
    <w:uiPriority w:val="0"/>
  </w:style>
  <w:style w:type="character" w:customStyle="1" w:styleId="29">
    <w:name w:val="mypic"/>
    <w:basedOn w:val="8"/>
    <w:qFormat/>
    <w:uiPriority w:val="0"/>
  </w:style>
  <w:style w:type="character" w:customStyle="1" w:styleId="30">
    <w:name w:val="flashpic"/>
    <w:basedOn w:val="8"/>
    <w:qFormat/>
    <w:uiPriority w:val="0"/>
  </w:style>
  <w:style w:type="character" w:customStyle="1" w:styleId="31">
    <w:name w:val="btn-task-gray"/>
    <w:basedOn w:val="8"/>
    <w:qFormat/>
    <w:uiPriority w:val="0"/>
    <w:rPr>
      <w:color w:val="FFFFFF"/>
      <w:u w:val="none"/>
      <w:shd w:val="clear" w:color="auto" w:fill="CCCCCC"/>
    </w:rPr>
  </w:style>
  <w:style w:type="character" w:customStyle="1" w:styleId="32">
    <w:name w:val="btn-task-gray1"/>
    <w:basedOn w:val="8"/>
    <w:qFormat/>
    <w:uiPriority w:val="0"/>
  </w:style>
  <w:style w:type="character" w:customStyle="1" w:styleId="33">
    <w:name w:val="hover39"/>
    <w:basedOn w:val="8"/>
    <w:qFormat/>
    <w:uiPriority w:val="0"/>
    <w:rPr>
      <w:color w:val="3EAF0E"/>
    </w:rPr>
  </w:style>
  <w:style w:type="paragraph" w:styleId="34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149</Words>
  <Characters>850</Characters>
  <Lines>7</Lines>
  <Paragraphs>1</Paragraphs>
  <TotalTime>1</TotalTime>
  <ScaleCrop>false</ScaleCrop>
  <LinksUpToDate>false</LinksUpToDate>
  <CharactersWithSpaces>998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Manager</cp:lastModifiedBy>
  <cp:lastPrinted>2018-09-07T08:58:00Z</cp:lastPrinted>
  <dcterms:modified xsi:type="dcterms:W3CDTF">2018-09-19T07:51:12Z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