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hint="eastAsia" w:eastAsiaTheme="minorEastAsia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2018学年度上学期 中四班 第</w:t>
      </w:r>
      <w:r>
        <w:rPr>
          <w:rFonts w:hint="eastAsia" w:ascii="宋体" w:hAnsi="宋体"/>
          <w:b/>
          <w:sz w:val="36"/>
          <w:szCs w:val="36"/>
          <w:lang w:eastAsia="zh-CN"/>
        </w:rPr>
        <w:t>十六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</w:t>
      </w:r>
      <w:r>
        <w:rPr>
          <w:rFonts w:hint="eastAsia" w:ascii="宋体" w:hAnsi="宋体"/>
          <w:b/>
          <w:szCs w:val="21"/>
          <w:lang w:val="en-US" w:eastAsia="zh-CN"/>
        </w:rPr>
        <w:t>12</w:t>
      </w:r>
      <w:r>
        <w:rPr>
          <w:rFonts w:hint="eastAsia" w:ascii="宋体" w:hAnsi="宋体"/>
          <w:b/>
          <w:szCs w:val="21"/>
        </w:rPr>
        <w:t xml:space="preserve">月 </w:t>
      </w:r>
      <w:r>
        <w:rPr>
          <w:rFonts w:hint="eastAsia" w:ascii="宋体" w:hAnsi="宋体"/>
          <w:b/>
          <w:szCs w:val="21"/>
          <w:lang w:val="en-US" w:eastAsia="zh-CN"/>
        </w:rPr>
        <w:t>17</w:t>
      </w:r>
      <w:r>
        <w:rPr>
          <w:rFonts w:hint="eastAsia" w:ascii="宋体" w:hAnsi="宋体"/>
          <w:b/>
          <w:szCs w:val="21"/>
        </w:rPr>
        <w:t xml:space="preserve">日 至2018 年 </w:t>
      </w:r>
      <w:r>
        <w:rPr>
          <w:rFonts w:hint="eastAsia" w:ascii="宋体" w:hAnsi="宋体"/>
          <w:b/>
          <w:szCs w:val="21"/>
          <w:lang w:val="en-US" w:eastAsia="zh-CN"/>
        </w:rPr>
        <w:t>12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21</w:t>
      </w:r>
      <w:r>
        <w:rPr>
          <w:rFonts w:hint="eastAsia" w:ascii="宋体" w:hAnsi="宋体"/>
          <w:b/>
          <w:szCs w:val="21"/>
        </w:rPr>
        <w:t>日</w:t>
      </w:r>
    </w:p>
    <w:tbl>
      <w:tblPr>
        <w:tblStyle w:val="20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3232"/>
        <w:gridCol w:w="3210"/>
        <w:gridCol w:w="827"/>
        <w:gridCol w:w="1918"/>
        <w:gridCol w:w="2010"/>
        <w:gridCol w:w="2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683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eastAsia="Times New Roman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  <w:lang w:eastAsia="zh-CN"/>
              </w:rPr>
              <w:t>知道在荡秋千游戏中存在哪些危险因素。能在荡秋千活动中用正确安全的玩法进行。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eastAsia="Times New Roman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  <w:lang w:eastAsia="zh-CN"/>
              </w:rPr>
              <w:t>引导幼儿了解蒙古族服饰的特点、生活习俗，激发幼儿热爱少数民族的情感。</w:t>
            </w:r>
          </w:p>
          <w:p>
            <w:pPr>
              <w:spacing w:line="276" w:lineRule="auto"/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3、通过欣赏蒙古族音乐，让幼儿尝试创编民族舞蹈。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认识民族乐器，感受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博大精深的民族音乐、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受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民族文化的熏陶。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5、愿意积极的参与活动，体验与他人分享带来的快乐。</w:t>
            </w:r>
          </w:p>
        </w:tc>
        <w:tc>
          <w:tcPr>
            <w:tcW w:w="82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规整班上的物品，学习6S的整理。</w:t>
            </w:r>
          </w:p>
          <w:p>
            <w:pPr>
              <w:spacing w:line="276" w:lineRule="auto"/>
              <w:rPr>
                <w:rFonts w:hint="eastAsia" w:ascii="宋体" w:eastAsia="Times New Roman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  <w:lang w:eastAsia="zh-CN"/>
              </w:rPr>
              <w:t>班级美工坊投放刺绣的材料。</w:t>
            </w:r>
          </w:p>
          <w:p>
            <w:pPr>
              <w:spacing w:line="276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  <w:lang w:eastAsia="zh-CN"/>
              </w:rPr>
              <w:t>科学区投放关于水的相关实验。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68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2、配合班级老师做好当天的园庆工作。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23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3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7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7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7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32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木头人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结冰游戏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大型滑梯</w:t>
            </w:r>
            <w:bookmarkStart w:id="0" w:name="_GoBack"/>
            <w:bookmarkEnd w:id="0"/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一起来玩沙</w:t>
            </w:r>
          </w:p>
        </w:tc>
        <w:tc>
          <w:tcPr>
            <w:tcW w:w="274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32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小鳟鱼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</w:t>
            </w:r>
            <w:r>
              <w:rPr>
                <w:rFonts w:hint="eastAsia" w:eastAsiaTheme="minorEastAsia"/>
                <w:sz w:val="18"/>
                <w:szCs w:val="18"/>
              </w:rPr>
              <w:t>排序（一）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</w:t>
            </w:r>
            <w:r>
              <w:rPr>
                <w:rFonts w:hint="eastAsia" w:eastAsiaTheme="minorEastAsia"/>
                <w:sz w:val="18"/>
                <w:szCs w:val="18"/>
              </w:rPr>
              <w:t>排序（一）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小鳟鱼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认识蒙古包</w:t>
            </w:r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49" w:type="dxa"/>
            <w:vMerge w:val="restart"/>
          </w:tcPr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540" w:firstLineChars="3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60年园庆活动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6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32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晨谈：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马上的民族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  <w:tc>
          <w:tcPr>
            <w:tcW w:w="2749" w:type="dxa"/>
            <w:vMerge w:val="continue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88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32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eastAsiaTheme="minorEastAsia"/>
                <w:sz w:val="18"/>
                <w:szCs w:val="18"/>
              </w:rPr>
              <w:t>课活动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荡秋千要小心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语言：认识蒙古族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美工室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eastAsia="zh-CN"/>
              </w:rPr>
              <w:t>漂亮的蒙古服</w:t>
            </w:r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心理健康：小马的草原</w:t>
            </w:r>
          </w:p>
        </w:tc>
        <w:tc>
          <w:tcPr>
            <w:tcW w:w="274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切西瓜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民族娃娃捉小虫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好玩的</w:t>
            </w:r>
            <w:r>
              <w:rPr>
                <w:rFonts w:hint="eastAsia" w:ascii="宋体" w:hAnsi="宋体" w:eastAsiaTheme="minorEastAsia"/>
                <w:sz w:val="18"/>
                <w:szCs w:val="18"/>
              </w:rPr>
              <w:t>泡沫垫</w:t>
            </w:r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49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  <w:t>玩大滑梯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D6369"/>
    <w:multiLevelType w:val="singleLevel"/>
    <w:tmpl w:val="8DBD63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00449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2B5FE3"/>
    <w:rsid w:val="002E6141"/>
    <w:rsid w:val="002F1CCC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5D2131"/>
    <w:rsid w:val="0064047E"/>
    <w:rsid w:val="006A3087"/>
    <w:rsid w:val="006A3747"/>
    <w:rsid w:val="006A63BD"/>
    <w:rsid w:val="006B5289"/>
    <w:rsid w:val="007271E4"/>
    <w:rsid w:val="00784DBD"/>
    <w:rsid w:val="007A325E"/>
    <w:rsid w:val="007F789A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40C54"/>
    <w:rsid w:val="00C73E34"/>
    <w:rsid w:val="00C81990"/>
    <w:rsid w:val="00CA53CB"/>
    <w:rsid w:val="00CA74AF"/>
    <w:rsid w:val="00CE3F07"/>
    <w:rsid w:val="00CF3D5F"/>
    <w:rsid w:val="00D2330F"/>
    <w:rsid w:val="00D65C73"/>
    <w:rsid w:val="00D81B8E"/>
    <w:rsid w:val="00D84AB7"/>
    <w:rsid w:val="00DC777D"/>
    <w:rsid w:val="00DD2BF6"/>
    <w:rsid w:val="00DD5EEA"/>
    <w:rsid w:val="00E126A9"/>
    <w:rsid w:val="00E84D99"/>
    <w:rsid w:val="00E921DC"/>
    <w:rsid w:val="00EB66BA"/>
    <w:rsid w:val="00ED0880"/>
    <w:rsid w:val="00ED2322"/>
    <w:rsid w:val="00EE1DA4"/>
    <w:rsid w:val="00F001B0"/>
    <w:rsid w:val="00F21DB2"/>
    <w:rsid w:val="00FA13FF"/>
    <w:rsid w:val="00FA7A47"/>
    <w:rsid w:val="00FC3966"/>
    <w:rsid w:val="00FE31BC"/>
    <w:rsid w:val="00FE44FA"/>
    <w:rsid w:val="01015912"/>
    <w:rsid w:val="02B65824"/>
    <w:rsid w:val="033032D3"/>
    <w:rsid w:val="051F13E7"/>
    <w:rsid w:val="07C84179"/>
    <w:rsid w:val="085D131B"/>
    <w:rsid w:val="086031E8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0EF7577"/>
    <w:rsid w:val="125C5037"/>
    <w:rsid w:val="1313512F"/>
    <w:rsid w:val="139760E4"/>
    <w:rsid w:val="141536AB"/>
    <w:rsid w:val="160E2886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DEB61BF"/>
    <w:rsid w:val="1E032010"/>
    <w:rsid w:val="1F0A44D4"/>
    <w:rsid w:val="1FAC1C6D"/>
    <w:rsid w:val="1FCF05AA"/>
    <w:rsid w:val="202E389F"/>
    <w:rsid w:val="22745B87"/>
    <w:rsid w:val="22DF4557"/>
    <w:rsid w:val="24A92167"/>
    <w:rsid w:val="24EB1205"/>
    <w:rsid w:val="25EB311A"/>
    <w:rsid w:val="277D0A1F"/>
    <w:rsid w:val="283E2845"/>
    <w:rsid w:val="28CD12E7"/>
    <w:rsid w:val="290A7F40"/>
    <w:rsid w:val="298E24BD"/>
    <w:rsid w:val="29912A6D"/>
    <w:rsid w:val="2AAB01F3"/>
    <w:rsid w:val="2AED21C6"/>
    <w:rsid w:val="2B501C43"/>
    <w:rsid w:val="2BA366F5"/>
    <w:rsid w:val="2E4B451F"/>
    <w:rsid w:val="2E4F636A"/>
    <w:rsid w:val="2EBD35F0"/>
    <w:rsid w:val="2FA3223F"/>
    <w:rsid w:val="2FC0173D"/>
    <w:rsid w:val="2FCD1282"/>
    <w:rsid w:val="2FD321AB"/>
    <w:rsid w:val="2FDE3E3F"/>
    <w:rsid w:val="30322BEE"/>
    <w:rsid w:val="315C68F0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9A67C1C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DA64E3"/>
    <w:rsid w:val="40EA6C72"/>
    <w:rsid w:val="41216954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AFB5760"/>
    <w:rsid w:val="4B672763"/>
    <w:rsid w:val="4B7A7F86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18732B"/>
    <w:rsid w:val="57B429E5"/>
    <w:rsid w:val="590538C9"/>
    <w:rsid w:val="5A423E92"/>
    <w:rsid w:val="5A4674FF"/>
    <w:rsid w:val="5A471D8D"/>
    <w:rsid w:val="5A5D527D"/>
    <w:rsid w:val="5A6047A5"/>
    <w:rsid w:val="5A8145C2"/>
    <w:rsid w:val="5A9D670D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5FFE26A9"/>
    <w:rsid w:val="61844C62"/>
    <w:rsid w:val="61B6181B"/>
    <w:rsid w:val="61C45758"/>
    <w:rsid w:val="62047FAD"/>
    <w:rsid w:val="622809F3"/>
    <w:rsid w:val="626149A9"/>
    <w:rsid w:val="62BF3440"/>
    <w:rsid w:val="64DD60E5"/>
    <w:rsid w:val="65E1170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6FE53F30"/>
    <w:rsid w:val="701354D4"/>
    <w:rsid w:val="703E0ECA"/>
    <w:rsid w:val="72E43E21"/>
    <w:rsid w:val="7350684A"/>
    <w:rsid w:val="745C34D1"/>
    <w:rsid w:val="747E2B26"/>
    <w:rsid w:val="74C67B5B"/>
    <w:rsid w:val="75042DC1"/>
    <w:rsid w:val="7517447F"/>
    <w:rsid w:val="753675E7"/>
    <w:rsid w:val="756F5DB1"/>
    <w:rsid w:val="768D7710"/>
    <w:rsid w:val="77561520"/>
    <w:rsid w:val="78B8164B"/>
    <w:rsid w:val="79066117"/>
    <w:rsid w:val="79505CF4"/>
    <w:rsid w:val="7BDE71A6"/>
    <w:rsid w:val="7C16006B"/>
    <w:rsid w:val="7C7142E1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3333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table" w:styleId="20">
    <w:name w:val="Table Grid"/>
    <w:basedOn w:val="1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1"/>
    <w:basedOn w:val="10"/>
    <w:qFormat/>
    <w:uiPriority w:val="0"/>
  </w:style>
  <w:style w:type="character" w:customStyle="1" w:styleId="26">
    <w:name w:val="bds_more2"/>
    <w:basedOn w:val="10"/>
    <w:qFormat/>
    <w:uiPriority w:val="0"/>
  </w:style>
  <w:style w:type="character" w:customStyle="1" w:styleId="27">
    <w:name w:val="bds_nopic"/>
    <w:basedOn w:val="10"/>
    <w:qFormat/>
    <w:uiPriority w:val="0"/>
  </w:style>
  <w:style w:type="character" w:customStyle="1" w:styleId="28">
    <w:name w:val="bds_nopic1"/>
    <w:basedOn w:val="10"/>
    <w:qFormat/>
    <w:uiPriority w:val="0"/>
  </w:style>
  <w:style w:type="character" w:customStyle="1" w:styleId="29">
    <w:name w:val="bds_nopic2"/>
    <w:basedOn w:val="10"/>
    <w:qFormat/>
    <w:uiPriority w:val="0"/>
  </w:style>
  <w:style w:type="character" w:customStyle="1" w:styleId="30">
    <w:name w:val="selected"/>
    <w:basedOn w:val="10"/>
    <w:qFormat/>
    <w:uiPriority w:val="0"/>
  </w:style>
  <w:style w:type="character" w:customStyle="1" w:styleId="31">
    <w:name w:val="mypic"/>
    <w:basedOn w:val="10"/>
    <w:qFormat/>
    <w:uiPriority w:val="0"/>
  </w:style>
  <w:style w:type="character" w:customStyle="1" w:styleId="32">
    <w:name w:val="flashpic"/>
    <w:basedOn w:val="10"/>
    <w:qFormat/>
    <w:uiPriority w:val="0"/>
  </w:style>
  <w:style w:type="character" w:customStyle="1" w:styleId="33">
    <w:name w:val="btn-task-gray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34">
    <w:name w:val="btn-task-gray1"/>
    <w:basedOn w:val="10"/>
    <w:qFormat/>
    <w:uiPriority w:val="0"/>
  </w:style>
  <w:style w:type="character" w:customStyle="1" w:styleId="35">
    <w:name w:val="hover39"/>
    <w:basedOn w:val="10"/>
    <w:qFormat/>
    <w:uiPriority w:val="0"/>
    <w:rPr>
      <w:color w:val="3EAF0E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41194-B4E8-4972-9BDA-8395BF83A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1014</Characters>
  <Lines>8</Lines>
  <Paragraphs>2</Paragraphs>
  <TotalTime>1</TotalTime>
  <ScaleCrop>false</ScaleCrop>
  <LinksUpToDate>false</LinksUpToDate>
  <CharactersWithSpaces>1189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。婷公子</cp:lastModifiedBy>
  <cp:lastPrinted>2018-11-27T01:12:00Z</cp:lastPrinted>
  <dcterms:modified xsi:type="dcterms:W3CDTF">2018-12-17T06:04:31Z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