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2018学年度 上 学期  小三 班 第  </w:t>
      </w:r>
      <w:r>
        <w:rPr>
          <w:rFonts w:hint="eastAsia" w:ascii="宋体" w:hAnsi="宋体"/>
          <w:b/>
          <w:sz w:val="36"/>
          <w:szCs w:val="36"/>
          <w:lang w:eastAsia="zh-CN"/>
        </w:rPr>
        <w:t>四</w:t>
      </w:r>
      <w:r>
        <w:rPr>
          <w:rFonts w:hint="eastAsia" w:ascii="宋体" w:hAnsi="宋体"/>
          <w:b/>
          <w:sz w:val="36"/>
          <w:szCs w:val="36"/>
        </w:rPr>
        <w:t xml:space="preserve">  周工作计划表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>张少华  黄容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吴杏玲</w:t>
      </w:r>
      <w:r>
        <w:rPr>
          <w:rFonts w:hint="eastAsia" w:ascii="宋体" w:hAnsi="宋体"/>
          <w:szCs w:val="21"/>
        </w:rPr>
        <w:t xml:space="preserve">                                                                       2018 年 9 月  </w:t>
      </w:r>
      <w:r>
        <w:rPr>
          <w:rFonts w:hint="eastAsia" w:ascii="宋体" w:hAnsi="宋体"/>
          <w:szCs w:val="21"/>
          <w:lang w:val="en-US" w:eastAsia="zh-CN"/>
        </w:rPr>
        <w:t>25</w:t>
      </w:r>
      <w:r>
        <w:rPr>
          <w:rFonts w:hint="eastAsia" w:ascii="宋体" w:hAnsi="宋体"/>
          <w:szCs w:val="21"/>
        </w:rPr>
        <w:t xml:space="preserve"> 日 至 2018 年 9 月  </w:t>
      </w:r>
      <w:r>
        <w:rPr>
          <w:rFonts w:hint="eastAsia" w:ascii="宋体" w:hAnsi="宋体"/>
          <w:szCs w:val="21"/>
          <w:lang w:val="en-US" w:eastAsia="zh-CN"/>
        </w:rPr>
        <w:t>30</w:t>
      </w:r>
      <w:r>
        <w:rPr>
          <w:rFonts w:hint="eastAsia" w:ascii="宋体" w:hAnsi="宋体"/>
          <w:szCs w:val="21"/>
        </w:rPr>
        <w:t>日</w:t>
      </w:r>
    </w:p>
    <w:tbl>
      <w:tblPr>
        <w:tblStyle w:val="7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2637"/>
        <w:gridCol w:w="2205"/>
        <w:gridCol w:w="90"/>
        <w:gridCol w:w="312"/>
        <w:gridCol w:w="709"/>
        <w:gridCol w:w="1064"/>
        <w:gridCol w:w="2340"/>
        <w:gridCol w:w="2340"/>
        <w:gridCol w:w="22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6485" w:type="dxa"/>
            <w:gridSpan w:val="5"/>
            <w:vMerge w:val="restart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 喜欢上幼儿园，愿意和幼儿园的小朋友一起游戏，并体验到幼儿园里真开心。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 在音乐游戏中能讲出歌曲的名称，理解歌词的内容，初步跟着老师唱，培养幼儿对同伴和老师的感情。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 会大胆画出不同的线条，感受线与点的对比效果，知道粗线与细线，感受线条的流动与多变。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4. 通过游戏，了解玩具应放在什么地方，玩后应收拾好放回原处，学会爱护玩具。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5. 知道要自己吃饭，尽量独自吃完自己的一份饭。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环境创设</w:t>
            </w:r>
          </w:p>
        </w:tc>
        <w:tc>
          <w:tcPr>
            <w:tcW w:w="7993" w:type="dxa"/>
            <w:gridSpan w:val="4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1.打造班级温馨、干净的整体环境。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2.丰富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各</w:t>
            </w:r>
            <w:r>
              <w:rPr>
                <w:rFonts w:hint="eastAsia" w:ascii="宋体" w:hAnsi="宋体"/>
                <w:sz w:val="21"/>
                <w:szCs w:val="21"/>
              </w:rPr>
              <w:t>区域材料。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3.布置阅读区，摆放沙发、茶几，投放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鼠小弟绘本</w:t>
            </w:r>
            <w:r>
              <w:rPr>
                <w:rFonts w:hint="eastAsia" w:ascii="宋体" w:hAnsi="宋体"/>
                <w:sz w:val="21"/>
                <w:szCs w:val="21"/>
              </w:rPr>
              <w:t>等材料。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</w:p>
        </w:tc>
        <w:tc>
          <w:tcPr>
            <w:tcW w:w="6485" w:type="dxa"/>
            <w:gridSpan w:val="5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家长工作</w:t>
            </w:r>
          </w:p>
        </w:tc>
        <w:tc>
          <w:tcPr>
            <w:tcW w:w="7993" w:type="dxa"/>
            <w:gridSpan w:val="4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1. 养成良好的作息习惯，坚持每天送孩子回园。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2. 带孩子少去人多拥挤的地方，多喝水。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3.带领孩子在家练习立定跳远。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4.鼓励孩子在家学习自己的事情自己做，如自己吃饭、如厕等。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二</w:t>
            </w:r>
          </w:p>
        </w:tc>
        <w:tc>
          <w:tcPr>
            <w:tcW w:w="220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三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四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五</w:t>
            </w:r>
          </w:p>
        </w:tc>
        <w:tc>
          <w:tcPr>
            <w:tcW w:w="2340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六</w:t>
            </w:r>
          </w:p>
        </w:tc>
        <w:tc>
          <w:tcPr>
            <w:tcW w:w="2249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周日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3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720" w:firstLineChars="4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小球跳跳</w:t>
            </w:r>
          </w:p>
        </w:tc>
        <w:tc>
          <w:tcPr>
            <w:tcW w:w="2295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360" w:firstLineChars="200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冒险岛</w:t>
            </w:r>
          </w:p>
        </w:tc>
        <w:tc>
          <w:tcPr>
            <w:tcW w:w="2085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180" w:firstLineChars="100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会走跑的小猪</w:t>
            </w:r>
          </w:p>
        </w:tc>
        <w:tc>
          <w:tcPr>
            <w:tcW w:w="234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540" w:firstLineChars="300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丢沙包</w:t>
            </w:r>
          </w:p>
        </w:tc>
        <w:tc>
          <w:tcPr>
            <w:tcW w:w="2340" w:type="dxa"/>
            <w:tcBorders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54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鼠小弟学立定跳</w:t>
            </w:r>
          </w:p>
        </w:tc>
        <w:tc>
          <w:tcPr>
            <w:tcW w:w="2249" w:type="dxa"/>
            <w:tcBorders>
              <w:lef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54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 xml:space="preserve">老猫睡觉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697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水果餐</w:t>
            </w:r>
          </w:p>
        </w:tc>
        <w:tc>
          <w:tcPr>
            <w:tcW w:w="224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37" w:type="dxa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学习活动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升国旗</w:t>
            </w:r>
          </w:p>
          <w:p>
            <w:pPr>
              <w:rPr>
                <w:rFonts w:hint="eastAsia" w:eastAsia="宋体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美术室：A组：线线点点来跳舞</w:t>
            </w:r>
          </w:p>
        </w:tc>
        <w:tc>
          <w:tcPr>
            <w:tcW w:w="2295" w:type="dxa"/>
            <w:gridSpan w:val="2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学习活动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游戏室：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鼠小弟过家家</w:t>
            </w:r>
          </w:p>
        </w:tc>
        <w:tc>
          <w:tcPr>
            <w:tcW w:w="2085" w:type="dxa"/>
            <w:gridSpan w:val="3"/>
            <w:vAlign w:val="top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学习活动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音乐室：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快快乐乐上学校</w:t>
            </w:r>
            <w:r>
              <w:rPr>
                <w:rFonts w:hint="eastAsia" w:ascii="宋体" w:hAnsi="宋体"/>
                <w:sz w:val="18"/>
                <w:szCs w:val="18"/>
              </w:rPr>
              <w:t>（律动）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学习活动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</w:rPr>
              <w:t>图书室：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</w:rPr>
              <w:t>绘本《我爱幼儿园》</w:t>
            </w:r>
          </w:p>
        </w:tc>
        <w:tc>
          <w:tcPr>
            <w:tcW w:w="2340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学习活动</w:t>
            </w:r>
          </w:p>
          <w:p>
            <w:pP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</w:rPr>
              <w:t>幼儿园里朋友多</w:t>
            </w:r>
          </w:p>
        </w:tc>
        <w:tc>
          <w:tcPr>
            <w:tcW w:w="2249" w:type="dxa"/>
            <w:tcBorders>
              <w:left w:val="single" w:color="auto" w:sz="4" w:space="0"/>
            </w:tcBorders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学习活动美术室：</w:t>
            </w:r>
          </w:p>
          <w:p>
            <w:pP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A组：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颜色宝宝做游戏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37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餐前活动：</w:t>
            </w:r>
          </w:p>
          <w:p>
            <w:pPr>
              <w:ind w:firstLine="180" w:firstLineChars="1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  <w:t>我的中秋乐事（谈话）</w:t>
            </w:r>
          </w:p>
        </w:tc>
        <w:tc>
          <w:tcPr>
            <w:tcW w:w="2295" w:type="dxa"/>
            <w:gridSpan w:val="2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餐前活动：</w:t>
            </w:r>
          </w:p>
          <w:p>
            <w:pPr>
              <w:ind w:firstLine="54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  <w:t>音乐欣赏</w:t>
            </w:r>
          </w:p>
        </w:tc>
        <w:tc>
          <w:tcPr>
            <w:tcW w:w="2085" w:type="dxa"/>
            <w:gridSpan w:val="3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餐前活动：</w:t>
            </w:r>
          </w:p>
          <w:p>
            <w:pPr>
              <w:ind w:firstLine="54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国学经典诵读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ind w:firstLine="54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手指游戏</w:t>
            </w:r>
          </w:p>
        </w:tc>
        <w:tc>
          <w:tcPr>
            <w:tcW w:w="2340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ind w:firstLine="54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</w:rPr>
              <w:t>介绍区域新玩具</w:t>
            </w:r>
          </w:p>
        </w:tc>
        <w:tc>
          <w:tcPr>
            <w:tcW w:w="2249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ind w:firstLine="54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童谣乐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1697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午餐及餐后活动、散步</w:t>
            </w:r>
          </w:p>
        </w:tc>
        <w:tc>
          <w:tcPr>
            <w:tcW w:w="2249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1697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  <w:tc>
          <w:tcPr>
            <w:tcW w:w="2249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1697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  <w:tc>
          <w:tcPr>
            <w:tcW w:w="2249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26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社会：红绿灯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295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艺术（手工）：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摇摇鸡</w:t>
            </w:r>
          </w:p>
        </w:tc>
        <w:tc>
          <w:tcPr>
            <w:tcW w:w="2085" w:type="dxa"/>
            <w:gridSpan w:val="3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安全教育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开门关门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美术室：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B组：线线点点来跳舞</w:t>
            </w:r>
          </w:p>
        </w:tc>
        <w:tc>
          <w:tcPr>
            <w:tcW w:w="234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手指游戏：小鸟住在大树上</w:t>
            </w:r>
          </w:p>
        </w:tc>
        <w:tc>
          <w:tcPr>
            <w:tcW w:w="2249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音乐游戏：</w:t>
            </w: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碰一碰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54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小青蛙跳跳</w:t>
            </w:r>
          </w:p>
        </w:tc>
        <w:tc>
          <w:tcPr>
            <w:tcW w:w="2295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54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战胜大灰狼</w:t>
            </w:r>
          </w:p>
        </w:tc>
        <w:tc>
          <w:tcPr>
            <w:tcW w:w="2085" w:type="dxa"/>
            <w:gridSpan w:val="3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54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小乌龟回家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54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小兔子拾果子</w:t>
            </w:r>
          </w:p>
        </w:tc>
        <w:tc>
          <w:tcPr>
            <w:tcW w:w="2340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54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好玩的滑滑梯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54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抢圈圈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sz w:val="36"/>
          <w:szCs w:val="36"/>
        </w:rPr>
        <w:t xml:space="preserve">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94161"/>
    <w:rsid w:val="00000D6B"/>
    <w:rsid w:val="000018FA"/>
    <w:rsid w:val="00001C3F"/>
    <w:rsid w:val="00017C67"/>
    <w:rsid w:val="0005180F"/>
    <w:rsid w:val="00056529"/>
    <w:rsid w:val="0006050B"/>
    <w:rsid w:val="0006460C"/>
    <w:rsid w:val="000665C3"/>
    <w:rsid w:val="00084CEF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92AB0"/>
    <w:rsid w:val="001B3DA1"/>
    <w:rsid w:val="001C1744"/>
    <w:rsid w:val="001D233C"/>
    <w:rsid w:val="001D5FC7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735F0"/>
    <w:rsid w:val="003804F7"/>
    <w:rsid w:val="00380538"/>
    <w:rsid w:val="00385AF0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24618"/>
    <w:rsid w:val="00542753"/>
    <w:rsid w:val="00555D40"/>
    <w:rsid w:val="005656B2"/>
    <w:rsid w:val="00582A8E"/>
    <w:rsid w:val="00590AB7"/>
    <w:rsid w:val="00591F00"/>
    <w:rsid w:val="00593098"/>
    <w:rsid w:val="0059464E"/>
    <w:rsid w:val="00595B20"/>
    <w:rsid w:val="005A51C8"/>
    <w:rsid w:val="005F04D7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F1AD0"/>
    <w:rsid w:val="006F234E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1771"/>
    <w:rsid w:val="00811A4D"/>
    <w:rsid w:val="00812585"/>
    <w:rsid w:val="00814717"/>
    <w:rsid w:val="00826623"/>
    <w:rsid w:val="00834064"/>
    <w:rsid w:val="00862BD5"/>
    <w:rsid w:val="00863B16"/>
    <w:rsid w:val="00875DE3"/>
    <w:rsid w:val="00884055"/>
    <w:rsid w:val="008A5D48"/>
    <w:rsid w:val="008B6276"/>
    <w:rsid w:val="008C6D3D"/>
    <w:rsid w:val="008D3B68"/>
    <w:rsid w:val="008F0C53"/>
    <w:rsid w:val="00912301"/>
    <w:rsid w:val="009154C4"/>
    <w:rsid w:val="0092563C"/>
    <w:rsid w:val="009261D5"/>
    <w:rsid w:val="00947EC8"/>
    <w:rsid w:val="00975FE8"/>
    <w:rsid w:val="00977027"/>
    <w:rsid w:val="009A5CF8"/>
    <w:rsid w:val="009B5EC7"/>
    <w:rsid w:val="009C7F7A"/>
    <w:rsid w:val="009D7CC2"/>
    <w:rsid w:val="00A22290"/>
    <w:rsid w:val="00A24007"/>
    <w:rsid w:val="00A26239"/>
    <w:rsid w:val="00A27334"/>
    <w:rsid w:val="00A27C84"/>
    <w:rsid w:val="00A462FD"/>
    <w:rsid w:val="00A56D77"/>
    <w:rsid w:val="00A575DE"/>
    <w:rsid w:val="00A6156F"/>
    <w:rsid w:val="00A61F61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2475D"/>
    <w:rsid w:val="00B31519"/>
    <w:rsid w:val="00B32983"/>
    <w:rsid w:val="00B34D79"/>
    <w:rsid w:val="00B47652"/>
    <w:rsid w:val="00B6651D"/>
    <w:rsid w:val="00B677D9"/>
    <w:rsid w:val="00B70AF2"/>
    <w:rsid w:val="00B715A0"/>
    <w:rsid w:val="00B7447C"/>
    <w:rsid w:val="00B915AD"/>
    <w:rsid w:val="00C21C63"/>
    <w:rsid w:val="00C24D72"/>
    <w:rsid w:val="00C260C4"/>
    <w:rsid w:val="00C41C56"/>
    <w:rsid w:val="00C5152E"/>
    <w:rsid w:val="00C527BA"/>
    <w:rsid w:val="00C57644"/>
    <w:rsid w:val="00C80492"/>
    <w:rsid w:val="00C930CC"/>
    <w:rsid w:val="00C95A9F"/>
    <w:rsid w:val="00CD1369"/>
    <w:rsid w:val="00CD5DE8"/>
    <w:rsid w:val="00CD7A27"/>
    <w:rsid w:val="00CE7588"/>
    <w:rsid w:val="00D00BA1"/>
    <w:rsid w:val="00D01990"/>
    <w:rsid w:val="00D0424B"/>
    <w:rsid w:val="00D320E6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A035F"/>
    <w:rsid w:val="00EA0E68"/>
    <w:rsid w:val="00EB2024"/>
    <w:rsid w:val="00EB7D91"/>
    <w:rsid w:val="00ED56C7"/>
    <w:rsid w:val="00EF4D5F"/>
    <w:rsid w:val="00F046E8"/>
    <w:rsid w:val="00F06620"/>
    <w:rsid w:val="00F22606"/>
    <w:rsid w:val="00F45F67"/>
    <w:rsid w:val="00F5386A"/>
    <w:rsid w:val="00F57668"/>
    <w:rsid w:val="00F63B85"/>
    <w:rsid w:val="00F64F4D"/>
    <w:rsid w:val="00F86F0F"/>
    <w:rsid w:val="00F94D36"/>
    <w:rsid w:val="00FA7258"/>
    <w:rsid w:val="00FC5422"/>
    <w:rsid w:val="00FD658A"/>
    <w:rsid w:val="00FE3FEB"/>
    <w:rsid w:val="00FF3337"/>
    <w:rsid w:val="00FF5E01"/>
    <w:rsid w:val="00FF7A3B"/>
    <w:rsid w:val="02BE1E9C"/>
    <w:rsid w:val="052C6975"/>
    <w:rsid w:val="05713824"/>
    <w:rsid w:val="13463CA5"/>
    <w:rsid w:val="14BE5228"/>
    <w:rsid w:val="15135489"/>
    <w:rsid w:val="185335B5"/>
    <w:rsid w:val="2A320629"/>
    <w:rsid w:val="2A8F38F5"/>
    <w:rsid w:val="329B4DA4"/>
    <w:rsid w:val="33A16C14"/>
    <w:rsid w:val="37631E5C"/>
    <w:rsid w:val="43EB34FE"/>
    <w:rsid w:val="48976C80"/>
    <w:rsid w:val="4D16358F"/>
    <w:rsid w:val="4D1A4F53"/>
    <w:rsid w:val="56450004"/>
    <w:rsid w:val="5EFD4C39"/>
    <w:rsid w:val="5F6E1462"/>
    <w:rsid w:val="61CA5AF3"/>
    <w:rsid w:val="646E04E2"/>
    <w:rsid w:val="68E246E1"/>
    <w:rsid w:val="6DBB2FF2"/>
    <w:rsid w:val="743C6324"/>
    <w:rsid w:val="7AA32097"/>
    <w:rsid w:val="7C0364EF"/>
    <w:rsid w:val="7F0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tit1"/>
    <w:basedOn w:val="5"/>
    <w:qFormat/>
    <w:uiPriority w:val="0"/>
    <w:rPr>
      <w:color w:val="FF0000"/>
      <w:sz w:val="18"/>
      <w:szCs w:val="18"/>
    </w:rPr>
  </w:style>
  <w:style w:type="character" w:customStyle="1" w:styleId="12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153</Words>
  <Characters>878</Characters>
  <Lines>7</Lines>
  <Paragraphs>2</Paragraphs>
  <TotalTime>8</TotalTime>
  <ScaleCrop>false</ScaleCrop>
  <LinksUpToDate>false</LinksUpToDate>
  <CharactersWithSpaces>1029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2018-05-22T02:15:00Z</dcterms:created>
  <dc:creator>微软用户</dc:creator>
  <cp:lastModifiedBy>二二</cp:lastModifiedBy>
  <cp:lastPrinted>2018-09-21T07:58:00Z</cp:lastPrinted>
  <dcterms:modified xsi:type="dcterms:W3CDTF">2018-09-30T04:41:08Z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