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B0" w:rsidRDefault="00705383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4"/>
        </w:rPr>
        <w:t>南充市顺庆实验幼儿园小</w:t>
      </w:r>
      <w:r w:rsidR="006D3B29">
        <w:rPr>
          <w:rFonts w:hint="eastAsia"/>
          <w:b/>
          <w:bCs/>
          <w:sz w:val="44"/>
        </w:rPr>
        <w:t>三</w:t>
      </w:r>
      <w:r>
        <w:rPr>
          <w:rFonts w:hint="eastAsia"/>
          <w:b/>
          <w:bCs/>
          <w:sz w:val="44"/>
        </w:rPr>
        <w:t>班第</w:t>
      </w:r>
      <w:r w:rsidR="009A01E9">
        <w:rPr>
          <w:b/>
          <w:bCs/>
          <w:sz w:val="44"/>
        </w:rPr>
        <w:t xml:space="preserve"> 2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周计划安排表</w:t>
      </w:r>
    </w:p>
    <w:p w:rsidR="007213B0" w:rsidRDefault="00705383">
      <w:pPr>
        <w:ind w:right="9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时间：</w:t>
      </w:r>
      <w:r w:rsidR="009A01E9">
        <w:rPr>
          <w:rFonts w:hint="eastAsia"/>
          <w:b/>
          <w:bCs/>
          <w:sz w:val="24"/>
          <w:szCs w:val="24"/>
        </w:rPr>
        <w:t>2019.2.25</w:t>
      </w:r>
      <w:r w:rsidR="006D3B29">
        <w:rPr>
          <w:rFonts w:hint="eastAsia"/>
          <w:b/>
          <w:bCs/>
          <w:sz w:val="24"/>
          <w:szCs w:val="24"/>
        </w:rPr>
        <w:t>——</w:t>
      </w:r>
      <w:r w:rsidR="006D3B29">
        <w:rPr>
          <w:rFonts w:hint="eastAsia"/>
          <w:b/>
          <w:bCs/>
          <w:sz w:val="24"/>
          <w:szCs w:val="24"/>
        </w:rPr>
        <w:t>3</w:t>
      </w:r>
      <w:r w:rsidR="009A01E9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 xml:space="preserve">                                                </w:t>
      </w:r>
      <w:r w:rsidR="006D3B2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6D3B29">
        <w:rPr>
          <w:b/>
          <w:bCs/>
          <w:sz w:val="24"/>
          <w:szCs w:val="24"/>
        </w:rPr>
        <w:t xml:space="preserve">           </w:t>
      </w:r>
      <w:r>
        <w:rPr>
          <w:rFonts w:hint="eastAsia"/>
          <w:b/>
          <w:bCs/>
          <w:sz w:val="24"/>
          <w:szCs w:val="24"/>
        </w:rPr>
        <w:t>执教：</w:t>
      </w:r>
      <w:r w:rsidR="006D3B29">
        <w:rPr>
          <w:rFonts w:ascii="宋体" w:hAnsi="宋体" w:hint="eastAsia"/>
          <w:b/>
          <w:bCs/>
          <w:sz w:val="24"/>
          <w:szCs w:val="24"/>
        </w:rPr>
        <w:t>刘莎、张迎、</w:t>
      </w:r>
      <w:proofErr w:type="gramStart"/>
      <w:r w:rsidR="006D3B29">
        <w:rPr>
          <w:rFonts w:ascii="宋体" w:hAnsi="宋体" w:hint="eastAsia"/>
          <w:b/>
          <w:bCs/>
          <w:sz w:val="24"/>
          <w:szCs w:val="24"/>
        </w:rPr>
        <w:t>粱</w:t>
      </w:r>
      <w:proofErr w:type="gramEnd"/>
      <w:r w:rsidR="006D3B29">
        <w:rPr>
          <w:rFonts w:ascii="宋体" w:hAnsi="宋体" w:hint="eastAsia"/>
          <w:b/>
          <w:bCs/>
          <w:sz w:val="24"/>
          <w:szCs w:val="24"/>
        </w:rPr>
        <w:t>四妹、张琰</w:t>
      </w: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030"/>
        <w:gridCol w:w="34"/>
        <w:gridCol w:w="2338"/>
        <w:gridCol w:w="770"/>
        <w:gridCol w:w="1555"/>
        <w:gridCol w:w="14"/>
        <w:gridCol w:w="517"/>
        <w:gridCol w:w="27"/>
        <w:gridCol w:w="1661"/>
        <w:gridCol w:w="134"/>
        <w:gridCol w:w="2345"/>
      </w:tblGrid>
      <w:tr w:rsidR="007213B0">
        <w:trPr>
          <w:trHeight w:val="1277"/>
        </w:trPr>
        <w:tc>
          <w:tcPr>
            <w:tcW w:w="2585" w:type="dxa"/>
          </w:tcPr>
          <w:p w:rsidR="007213B0" w:rsidRDefault="00705383">
            <w:pPr>
              <w:adjustRightInd w:val="0"/>
              <w:snapToGrid w:val="0"/>
              <w:spacing w:beforeLines="100" w:before="312" w:afterLines="50" w:after="156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周活动总目标及工作</w:t>
            </w:r>
          </w:p>
          <w:p w:rsidR="007213B0" w:rsidRDefault="00705383">
            <w:pPr>
              <w:adjustRightInd w:val="0"/>
              <w:snapToGrid w:val="0"/>
              <w:spacing w:beforeLines="100" w:before="312" w:afterLines="50" w:after="156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重点</w:t>
            </w:r>
          </w:p>
        </w:tc>
        <w:tc>
          <w:tcPr>
            <w:tcW w:w="7258" w:type="dxa"/>
            <w:gridSpan w:val="7"/>
          </w:tcPr>
          <w:p w:rsidR="007213B0" w:rsidRDefault="00184480" w:rsidP="00184480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t>热情主动接待幼儿急家长，安抚幼儿情绪。</w:t>
            </w:r>
          </w:p>
          <w:p w:rsidR="00184480" w:rsidRPr="00184480" w:rsidRDefault="00184480" w:rsidP="00184480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ascii="宋体" w:hAnsi="宋体" w:cs="宋体" w:hint="eastAsia"/>
                <w:sz w:val="24"/>
                <w:szCs w:val="24"/>
              </w:rPr>
              <w:t>做好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晨午检工作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，并认真填写交接班记录。</w:t>
            </w:r>
          </w:p>
          <w:p w:rsidR="00184480" w:rsidRPr="00184480" w:rsidRDefault="00184480" w:rsidP="00184480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ascii="宋体" w:hAnsi="宋体" w:cs="宋体" w:hint="eastAsia"/>
                <w:sz w:val="24"/>
                <w:szCs w:val="24"/>
              </w:rPr>
              <w:t>鼓励幼儿积极</w:t>
            </w:r>
            <w:r>
              <w:rPr>
                <w:rFonts w:ascii="宋体" w:hAnsi="宋体" w:cs="宋体"/>
                <w:sz w:val="24"/>
                <w:szCs w:val="24"/>
              </w:rPr>
              <w:t>参与活动，</w:t>
            </w:r>
            <w:r>
              <w:rPr>
                <w:rFonts w:ascii="宋体" w:hAnsi="宋体" w:cs="宋体" w:hint="eastAsia"/>
                <w:sz w:val="24"/>
                <w:szCs w:val="24"/>
              </w:rPr>
              <w:t>并</w:t>
            </w:r>
            <w:r>
              <w:rPr>
                <w:rFonts w:ascii="宋体" w:hAnsi="宋体" w:cs="宋体"/>
                <w:sz w:val="24"/>
                <w:szCs w:val="24"/>
              </w:rPr>
              <w:t>与同伴互相</w:t>
            </w:r>
            <w:r>
              <w:rPr>
                <w:rFonts w:ascii="宋体" w:hAnsi="宋体" w:cs="宋体" w:hint="eastAsia"/>
                <w:sz w:val="24"/>
                <w:szCs w:val="24"/>
              </w:rPr>
              <w:t>帮助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  <w:p w:rsidR="00184480" w:rsidRDefault="00184480" w:rsidP="00184480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ascii="宋体" w:hAnsi="宋体" w:cs="宋体" w:hint="eastAsia"/>
                <w:sz w:val="24"/>
                <w:szCs w:val="24"/>
              </w:rPr>
              <w:t>知道</w:t>
            </w:r>
            <w:r w:rsidR="00705383">
              <w:rPr>
                <w:rFonts w:ascii="宋体" w:hAnsi="宋体" w:cs="宋体"/>
                <w:sz w:val="24"/>
                <w:szCs w:val="24"/>
              </w:rPr>
              <w:t>摇篮曲的</w:t>
            </w:r>
            <w:r w:rsidR="00705383">
              <w:rPr>
                <w:rFonts w:ascii="宋体" w:hAnsi="宋体" w:cs="宋体" w:hint="eastAsia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>义。</w:t>
            </w:r>
          </w:p>
        </w:tc>
        <w:tc>
          <w:tcPr>
            <w:tcW w:w="1688" w:type="dxa"/>
            <w:gridSpan w:val="2"/>
            <w:vAlign w:val="center"/>
          </w:tcPr>
          <w:p w:rsidR="007213B0" w:rsidRDefault="007053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主题名称</w:t>
            </w:r>
          </w:p>
        </w:tc>
        <w:tc>
          <w:tcPr>
            <w:tcW w:w="2479" w:type="dxa"/>
            <w:gridSpan w:val="2"/>
          </w:tcPr>
          <w:p w:rsidR="007213B0" w:rsidRDefault="007213B0">
            <w:pPr>
              <w:jc w:val="center"/>
              <w:rPr>
                <w:sz w:val="24"/>
                <w:szCs w:val="24"/>
              </w:rPr>
            </w:pPr>
          </w:p>
          <w:p w:rsidR="007213B0" w:rsidRDefault="007213B0">
            <w:pPr>
              <w:rPr>
                <w:sz w:val="24"/>
                <w:szCs w:val="24"/>
              </w:rPr>
            </w:pPr>
          </w:p>
          <w:p w:rsidR="007213B0" w:rsidRDefault="0018448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《宝贝</w:t>
            </w:r>
            <w:r>
              <w:rPr>
                <w:sz w:val="24"/>
                <w:szCs w:val="24"/>
              </w:rPr>
              <w:t>一家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 w:rsidR="007213B0">
        <w:trPr>
          <w:trHeight w:val="573"/>
        </w:trPr>
        <w:tc>
          <w:tcPr>
            <w:tcW w:w="2585" w:type="dxa"/>
          </w:tcPr>
          <w:p w:rsidR="007213B0" w:rsidRDefault="00705383">
            <w:pPr>
              <w:adjustRightInd w:val="0"/>
              <w:snapToGrid w:val="0"/>
              <w:spacing w:beforeLines="50" w:before="156" w:afterLines="50" w:after="156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安全教育</w:t>
            </w:r>
          </w:p>
        </w:tc>
        <w:tc>
          <w:tcPr>
            <w:tcW w:w="11425" w:type="dxa"/>
            <w:gridSpan w:val="11"/>
          </w:tcPr>
          <w:p w:rsidR="006D3B29" w:rsidRDefault="006D3B29" w:rsidP="006D3B29">
            <w:pPr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1.引导幼儿不带危险、尖锐等物品入园。</w:t>
            </w:r>
          </w:p>
          <w:p w:rsidR="006D3B29" w:rsidRDefault="006D3B29" w:rsidP="006D3B29">
            <w:pPr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在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园遇到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困难时，知道向老师寻求帮助。</w:t>
            </w:r>
          </w:p>
          <w:p w:rsidR="006D3B29" w:rsidRDefault="006D3B29" w:rsidP="006D3B29">
            <w:pPr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 xml:space="preserve"> 严格家长使用接送卡，遵守幼儿园的接送制度。</w:t>
            </w:r>
          </w:p>
          <w:p w:rsidR="007213B0" w:rsidRDefault="006D3B29" w:rsidP="006D3B29">
            <w:pPr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“三无”食品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教育。</w:t>
            </w:r>
          </w:p>
        </w:tc>
      </w:tr>
      <w:tr w:rsidR="007213B0">
        <w:trPr>
          <w:trHeight w:val="573"/>
        </w:trPr>
        <w:tc>
          <w:tcPr>
            <w:tcW w:w="2585" w:type="dxa"/>
          </w:tcPr>
          <w:p w:rsidR="007213B0" w:rsidRDefault="00705383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一日活动</w:t>
            </w:r>
          </w:p>
        </w:tc>
        <w:tc>
          <w:tcPr>
            <w:tcW w:w="2064" w:type="dxa"/>
            <w:gridSpan w:val="2"/>
          </w:tcPr>
          <w:p w:rsidR="007213B0" w:rsidRDefault="00705383">
            <w:pPr>
              <w:spacing w:beforeLines="50" w:before="156" w:afterLines="50" w:after="156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2338" w:type="dxa"/>
          </w:tcPr>
          <w:p w:rsidR="007213B0" w:rsidRDefault="00705383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339" w:type="dxa"/>
            <w:gridSpan w:val="3"/>
          </w:tcPr>
          <w:p w:rsidR="007213B0" w:rsidRDefault="00705383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2339" w:type="dxa"/>
            <w:gridSpan w:val="4"/>
          </w:tcPr>
          <w:p w:rsidR="007213B0" w:rsidRDefault="00705383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2345" w:type="dxa"/>
          </w:tcPr>
          <w:p w:rsidR="007213B0" w:rsidRDefault="00705383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</w:tr>
      <w:tr w:rsidR="007213B0">
        <w:trPr>
          <w:trHeight w:val="856"/>
        </w:trPr>
        <w:tc>
          <w:tcPr>
            <w:tcW w:w="2585" w:type="dxa"/>
          </w:tcPr>
          <w:p w:rsidR="007213B0" w:rsidRDefault="00705383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入园接待及户外活动</w:t>
            </w:r>
          </w:p>
          <w:p w:rsidR="007213B0" w:rsidRDefault="00705383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8:10—8:</w:t>
            </w:r>
            <w:r>
              <w:rPr>
                <w:rFonts w:hint="eastAsia"/>
                <w:b/>
                <w:sz w:val="24"/>
                <w:szCs w:val="24"/>
              </w:rPr>
              <w:t>50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7213B0" w:rsidRDefault="007213B0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A01E9" w:rsidRDefault="009A01E9" w:rsidP="009A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热情接待幼儿入园。</w:t>
            </w:r>
          </w:p>
          <w:p w:rsidR="007213B0" w:rsidRDefault="009A01E9" w:rsidP="009A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晨间活动：桌面玩具</w:t>
            </w:r>
          </w:p>
        </w:tc>
        <w:tc>
          <w:tcPr>
            <w:tcW w:w="2338" w:type="dxa"/>
          </w:tcPr>
          <w:p w:rsidR="009A01E9" w:rsidRDefault="009A01E9" w:rsidP="009A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热情接待幼儿入园。</w:t>
            </w:r>
          </w:p>
          <w:p w:rsidR="007213B0" w:rsidRDefault="009A01E9" w:rsidP="009A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晨间活动：户外活动</w:t>
            </w:r>
          </w:p>
        </w:tc>
        <w:tc>
          <w:tcPr>
            <w:tcW w:w="2339" w:type="dxa"/>
            <w:gridSpan w:val="3"/>
          </w:tcPr>
          <w:p w:rsidR="006D3B29" w:rsidRDefault="006D3B29" w:rsidP="006D3B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热情接待幼儿入园。</w:t>
            </w:r>
          </w:p>
          <w:p w:rsidR="007213B0" w:rsidRDefault="006D3B29" w:rsidP="006D3B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晨间活动：桌面玩具</w:t>
            </w:r>
          </w:p>
        </w:tc>
        <w:tc>
          <w:tcPr>
            <w:tcW w:w="2339" w:type="dxa"/>
            <w:gridSpan w:val="4"/>
          </w:tcPr>
          <w:p w:rsidR="006D3B29" w:rsidRDefault="006D3B29" w:rsidP="006D3B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热情接待幼儿入园。</w:t>
            </w:r>
          </w:p>
          <w:p w:rsidR="007213B0" w:rsidRDefault="006D3B29" w:rsidP="006D3B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晨间活动：</w:t>
            </w:r>
            <w:proofErr w:type="gramStart"/>
            <w:r>
              <w:rPr>
                <w:rFonts w:hint="eastAsia"/>
                <w:sz w:val="24"/>
                <w:szCs w:val="24"/>
              </w:rPr>
              <w:t>区角材料</w:t>
            </w:r>
            <w:proofErr w:type="gramEnd"/>
          </w:p>
        </w:tc>
        <w:tc>
          <w:tcPr>
            <w:tcW w:w="2345" w:type="dxa"/>
          </w:tcPr>
          <w:p w:rsidR="006D3B29" w:rsidRDefault="006D3B29" w:rsidP="006D3B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热情接待幼儿入园。</w:t>
            </w:r>
          </w:p>
          <w:p w:rsidR="007213B0" w:rsidRDefault="006D3B29" w:rsidP="006D3B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晨间活动：户外活动</w:t>
            </w:r>
          </w:p>
        </w:tc>
      </w:tr>
      <w:tr w:rsidR="007213B0">
        <w:trPr>
          <w:trHeight w:val="856"/>
        </w:trPr>
        <w:tc>
          <w:tcPr>
            <w:tcW w:w="2585" w:type="dxa"/>
          </w:tcPr>
          <w:p w:rsidR="007213B0" w:rsidRDefault="00705383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盥洗</w:t>
            </w:r>
            <w:r>
              <w:rPr>
                <w:b/>
                <w:sz w:val="24"/>
                <w:szCs w:val="24"/>
              </w:rPr>
              <w:t>及</w:t>
            </w:r>
            <w:r>
              <w:rPr>
                <w:rFonts w:hint="eastAsia"/>
                <w:b/>
                <w:sz w:val="24"/>
                <w:szCs w:val="24"/>
              </w:rPr>
              <w:t>早点</w:t>
            </w:r>
          </w:p>
          <w:p w:rsidR="007213B0" w:rsidRDefault="00705383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8:50</w:t>
            </w:r>
            <w:r>
              <w:rPr>
                <w:b/>
                <w:sz w:val="24"/>
                <w:szCs w:val="24"/>
              </w:rPr>
              <w:t>—9</w:t>
            </w:r>
            <w:r>
              <w:rPr>
                <w:rFonts w:hint="eastAsia"/>
                <w:b/>
                <w:sz w:val="24"/>
                <w:szCs w:val="24"/>
              </w:rPr>
              <w:t>:20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64" w:type="dxa"/>
            <w:gridSpan w:val="2"/>
          </w:tcPr>
          <w:p w:rsidR="007213B0" w:rsidRDefault="009A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排队</w:t>
            </w:r>
            <w:r>
              <w:rPr>
                <w:sz w:val="24"/>
                <w:szCs w:val="24"/>
              </w:rPr>
              <w:t>如厕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洗手；自主早点；</w:t>
            </w:r>
            <w:r w:rsidR="00705383">
              <w:rPr>
                <w:rFonts w:hint="eastAsia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338" w:type="dxa"/>
          </w:tcPr>
          <w:p w:rsidR="007213B0" w:rsidRDefault="009A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排队</w:t>
            </w:r>
            <w:r>
              <w:rPr>
                <w:sz w:val="24"/>
                <w:szCs w:val="24"/>
              </w:rPr>
              <w:t>如厕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洗手；自主早点；</w:t>
            </w:r>
            <w:proofErr w:type="gramStart"/>
            <w:r>
              <w:rPr>
                <w:rFonts w:hint="eastAsia"/>
                <w:sz w:val="24"/>
                <w:szCs w:val="24"/>
              </w:rPr>
              <w:t>主乐</w:t>
            </w:r>
            <w:r>
              <w:rPr>
                <w:sz w:val="24"/>
                <w:szCs w:val="24"/>
              </w:rPr>
              <w:t>计划</w:t>
            </w:r>
            <w:proofErr w:type="gramEnd"/>
          </w:p>
        </w:tc>
        <w:tc>
          <w:tcPr>
            <w:tcW w:w="2339" w:type="dxa"/>
            <w:gridSpan w:val="3"/>
          </w:tcPr>
          <w:p w:rsidR="007213B0" w:rsidRDefault="006D3B29" w:rsidP="006D3B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排队</w:t>
            </w:r>
            <w:r>
              <w:rPr>
                <w:sz w:val="24"/>
                <w:szCs w:val="24"/>
              </w:rPr>
              <w:t>如厕</w:t>
            </w:r>
            <w:r w:rsidR="00184480">
              <w:rPr>
                <w:rFonts w:hint="eastAsia"/>
                <w:sz w:val="24"/>
                <w:szCs w:val="24"/>
              </w:rPr>
              <w:t>、</w:t>
            </w:r>
            <w:r w:rsidR="00184480">
              <w:rPr>
                <w:sz w:val="24"/>
                <w:szCs w:val="24"/>
              </w:rPr>
              <w:t>洗手</w:t>
            </w:r>
            <w:r>
              <w:rPr>
                <w:sz w:val="24"/>
                <w:szCs w:val="24"/>
              </w:rPr>
              <w:t>；自主早点；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gridSpan w:val="4"/>
          </w:tcPr>
          <w:p w:rsidR="007213B0" w:rsidRDefault="006D3B29" w:rsidP="001844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排队</w:t>
            </w:r>
            <w:r>
              <w:rPr>
                <w:sz w:val="24"/>
                <w:szCs w:val="24"/>
              </w:rPr>
              <w:t>如厕</w:t>
            </w:r>
            <w:r w:rsidR="00184480">
              <w:rPr>
                <w:rFonts w:hint="eastAsia"/>
                <w:sz w:val="24"/>
                <w:szCs w:val="24"/>
              </w:rPr>
              <w:t>、</w:t>
            </w:r>
            <w:r w:rsidR="00184480">
              <w:rPr>
                <w:sz w:val="24"/>
                <w:szCs w:val="24"/>
              </w:rPr>
              <w:t>洗手</w:t>
            </w:r>
            <w:r>
              <w:rPr>
                <w:sz w:val="24"/>
                <w:szCs w:val="24"/>
              </w:rPr>
              <w:t>；自主早点</w:t>
            </w:r>
            <w:r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="009A01E9">
              <w:rPr>
                <w:rFonts w:hint="eastAsia"/>
                <w:sz w:val="24"/>
                <w:szCs w:val="24"/>
              </w:rPr>
              <w:t>主乐</w:t>
            </w:r>
            <w:r w:rsidR="009A01E9">
              <w:rPr>
                <w:sz w:val="24"/>
                <w:szCs w:val="24"/>
              </w:rPr>
              <w:t>计划</w:t>
            </w:r>
            <w:proofErr w:type="gramEnd"/>
          </w:p>
        </w:tc>
        <w:tc>
          <w:tcPr>
            <w:tcW w:w="2345" w:type="dxa"/>
          </w:tcPr>
          <w:p w:rsidR="007213B0" w:rsidRDefault="006D3B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排队</w:t>
            </w:r>
            <w:r>
              <w:rPr>
                <w:sz w:val="24"/>
                <w:szCs w:val="24"/>
              </w:rPr>
              <w:t>如厕</w:t>
            </w:r>
            <w:r w:rsidR="00184480">
              <w:rPr>
                <w:rFonts w:hint="eastAsia"/>
                <w:sz w:val="24"/>
                <w:szCs w:val="24"/>
              </w:rPr>
              <w:t>、</w:t>
            </w:r>
            <w:r w:rsidR="00184480">
              <w:rPr>
                <w:sz w:val="24"/>
                <w:szCs w:val="24"/>
              </w:rPr>
              <w:t>洗手</w:t>
            </w:r>
            <w:r>
              <w:rPr>
                <w:sz w:val="24"/>
                <w:szCs w:val="24"/>
              </w:rPr>
              <w:t>；自主早点；</w:t>
            </w:r>
            <w:r w:rsidR="00705383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  <w:tr w:rsidR="007213B0">
        <w:trPr>
          <w:trHeight w:val="656"/>
        </w:trPr>
        <w:tc>
          <w:tcPr>
            <w:tcW w:w="2585" w:type="dxa"/>
          </w:tcPr>
          <w:p w:rsidR="007213B0" w:rsidRDefault="00705383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早操</w:t>
            </w:r>
          </w:p>
          <w:p w:rsidR="007213B0" w:rsidRDefault="00705383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9: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—9: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425" w:type="dxa"/>
            <w:gridSpan w:val="11"/>
          </w:tcPr>
          <w:p w:rsidR="007213B0" w:rsidRPr="00184480" w:rsidRDefault="00184480" w:rsidP="00184480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184480">
              <w:rPr>
                <w:rFonts w:ascii="宋体" w:hAnsi="宋体" w:hint="eastAsia"/>
                <w:sz w:val="24"/>
                <w:szCs w:val="24"/>
              </w:rPr>
              <w:t>带领幼儿练习早操，激发幼儿跳早操的兴趣。</w:t>
            </w:r>
          </w:p>
          <w:p w:rsidR="00184480" w:rsidRPr="00184480" w:rsidRDefault="00184480" w:rsidP="00184480">
            <w:pPr>
              <w:pStyle w:val="a5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>
              <w:rPr>
                <w:sz w:val="24"/>
                <w:szCs w:val="24"/>
              </w:rPr>
              <w:t>动物模仿操、彩虹伞等游戏组织</w:t>
            </w:r>
            <w:r>
              <w:rPr>
                <w:rFonts w:hint="eastAsia"/>
                <w:sz w:val="24"/>
                <w:szCs w:val="24"/>
              </w:rPr>
              <w:t>幼儿</w:t>
            </w:r>
            <w:r>
              <w:rPr>
                <w:sz w:val="24"/>
                <w:szCs w:val="24"/>
              </w:rPr>
              <w:t>有序、安全的开展早操活动。</w:t>
            </w:r>
          </w:p>
        </w:tc>
      </w:tr>
      <w:tr w:rsidR="007213B0">
        <w:trPr>
          <w:trHeight w:val="1061"/>
        </w:trPr>
        <w:tc>
          <w:tcPr>
            <w:tcW w:w="2585" w:type="dxa"/>
            <w:vAlign w:val="center"/>
          </w:tcPr>
          <w:p w:rsidR="007213B0" w:rsidRDefault="00705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集体活动（</w:t>
            </w:r>
            <w:r>
              <w:rPr>
                <w:rFonts w:hint="eastAsia"/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—10:</w:t>
            </w:r>
            <w:r>
              <w:rPr>
                <w:rFonts w:hint="eastAsia"/>
                <w:b/>
                <w:sz w:val="24"/>
                <w:szCs w:val="24"/>
              </w:rPr>
              <w:t>00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64" w:type="dxa"/>
            <w:gridSpan w:val="2"/>
          </w:tcPr>
          <w:p w:rsidR="007213B0" w:rsidRDefault="009A01E9" w:rsidP="001844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</w:p>
          <w:p w:rsidR="009A01E9" w:rsidRDefault="00474E2E" w:rsidP="00184480">
            <w:pPr>
              <w:rPr>
                <w:sz w:val="24"/>
                <w:szCs w:val="24"/>
              </w:rPr>
            </w:pPr>
            <w:r w:rsidRPr="003C3045">
              <w:rPr>
                <w:rFonts w:hint="eastAsia"/>
                <w:bCs/>
                <w:sz w:val="24"/>
                <w:szCs w:val="24"/>
              </w:rPr>
              <w:t>安全过马路</w:t>
            </w:r>
          </w:p>
        </w:tc>
        <w:tc>
          <w:tcPr>
            <w:tcW w:w="2338" w:type="dxa"/>
          </w:tcPr>
          <w:p w:rsidR="009A01E9" w:rsidRDefault="009A01E9" w:rsidP="001844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</w:p>
          <w:p w:rsidR="00D14F95" w:rsidRDefault="00D14F95" w:rsidP="001844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  <w:r>
              <w:rPr>
                <w:sz w:val="24"/>
                <w:szCs w:val="24"/>
              </w:rPr>
              <w:t>家有几口</w:t>
            </w:r>
          </w:p>
        </w:tc>
        <w:tc>
          <w:tcPr>
            <w:tcW w:w="2339" w:type="dxa"/>
            <w:gridSpan w:val="3"/>
          </w:tcPr>
          <w:p w:rsidR="007213B0" w:rsidRDefault="00705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</w:p>
          <w:p w:rsidR="007213B0" w:rsidRDefault="00D14F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妈妈和我</w:t>
            </w:r>
          </w:p>
        </w:tc>
        <w:tc>
          <w:tcPr>
            <w:tcW w:w="2339" w:type="dxa"/>
            <w:gridSpan w:val="4"/>
          </w:tcPr>
          <w:p w:rsidR="007213B0" w:rsidRDefault="00705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</w:p>
          <w:p w:rsidR="007213B0" w:rsidRDefault="00D14F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妹妹背着</w:t>
            </w:r>
            <w:r>
              <w:rPr>
                <w:sz w:val="24"/>
                <w:szCs w:val="24"/>
              </w:rPr>
              <w:t>洋娃娃</w:t>
            </w:r>
          </w:p>
        </w:tc>
        <w:tc>
          <w:tcPr>
            <w:tcW w:w="2345" w:type="dxa"/>
          </w:tcPr>
          <w:p w:rsidR="007213B0" w:rsidRDefault="00705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</w:p>
          <w:p w:rsidR="007213B0" w:rsidRDefault="009A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小板凳</w:t>
            </w:r>
            <w:bookmarkStart w:id="0" w:name="_GoBack"/>
            <w:bookmarkEnd w:id="0"/>
          </w:p>
        </w:tc>
      </w:tr>
      <w:tr w:rsidR="007213B0">
        <w:trPr>
          <w:trHeight w:val="1089"/>
        </w:trPr>
        <w:tc>
          <w:tcPr>
            <w:tcW w:w="2585" w:type="dxa"/>
          </w:tcPr>
          <w:p w:rsidR="007213B0" w:rsidRDefault="00705383">
            <w:pPr>
              <w:spacing w:beforeLines="50" w:before="156" w:afterLines="50" w:after="15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游戏活动及</w:t>
            </w:r>
            <w:r>
              <w:rPr>
                <w:b/>
                <w:sz w:val="24"/>
                <w:szCs w:val="24"/>
              </w:rPr>
              <w:t>户外活动</w:t>
            </w:r>
          </w:p>
          <w:p w:rsidR="007213B0" w:rsidRDefault="00705383">
            <w:pPr>
              <w:spacing w:beforeLines="50" w:before="156" w:afterLines="50" w:after="15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10:</w:t>
            </w:r>
            <w:r>
              <w:rPr>
                <w:rFonts w:hint="eastAsia"/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—11:</w:t>
            </w:r>
            <w:r>
              <w:rPr>
                <w:rFonts w:hint="eastAsia"/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64" w:type="dxa"/>
            <w:gridSpan w:val="2"/>
          </w:tcPr>
          <w:p w:rsidR="009A01E9" w:rsidRDefault="009A01E9" w:rsidP="009A01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游戏计划</w:t>
            </w:r>
          </w:p>
          <w:p w:rsidR="007213B0" w:rsidRDefault="009A01E9" w:rsidP="009A01E9">
            <w:pPr>
              <w:spacing w:line="276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sz w:val="24"/>
                <w:szCs w:val="24"/>
              </w:rPr>
              <w:t>区角游戏</w:t>
            </w:r>
            <w:proofErr w:type="gramEnd"/>
          </w:p>
          <w:p w:rsidR="009A01E9" w:rsidRPr="009A01E9" w:rsidRDefault="009A01E9" w:rsidP="009A01E9">
            <w:pPr>
              <w:spacing w:line="276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户外活动</w:t>
            </w:r>
          </w:p>
        </w:tc>
        <w:tc>
          <w:tcPr>
            <w:tcW w:w="2338" w:type="dxa"/>
          </w:tcPr>
          <w:p w:rsidR="009A01E9" w:rsidRDefault="009A01E9" w:rsidP="009A01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游戏计划</w:t>
            </w:r>
          </w:p>
          <w:p w:rsidR="007213B0" w:rsidRDefault="009A01E9" w:rsidP="009A01E9">
            <w:pPr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sz w:val="24"/>
                <w:szCs w:val="24"/>
              </w:rPr>
              <w:t>主乐世界</w:t>
            </w:r>
            <w:proofErr w:type="gramEnd"/>
            <w:r>
              <w:rPr>
                <w:rFonts w:hint="eastAsia"/>
                <w:sz w:val="24"/>
                <w:szCs w:val="24"/>
              </w:rPr>
              <w:t>游戏</w:t>
            </w:r>
          </w:p>
        </w:tc>
        <w:tc>
          <w:tcPr>
            <w:tcW w:w="2339" w:type="dxa"/>
            <w:gridSpan w:val="3"/>
          </w:tcPr>
          <w:p w:rsidR="003729E5" w:rsidRDefault="003729E5" w:rsidP="0037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游戏计划</w:t>
            </w:r>
          </w:p>
          <w:p w:rsidR="007213B0" w:rsidRDefault="003729E5" w:rsidP="003729E5">
            <w:pPr>
              <w:spacing w:line="276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sz w:val="24"/>
                <w:szCs w:val="24"/>
              </w:rPr>
              <w:t>区角游戏</w:t>
            </w:r>
            <w:proofErr w:type="gramEnd"/>
          </w:p>
          <w:p w:rsidR="003729E5" w:rsidRPr="003729E5" w:rsidRDefault="003729E5" w:rsidP="003729E5">
            <w:pPr>
              <w:spacing w:line="276" w:lineRule="auto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户外活动</w:t>
            </w:r>
          </w:p>
        </w:tc>
        <w:tc>
          <w:tcPr>
            <w:tcW w:w="2339" w:type="dxa"/>
            <w:gridSpan w:val="4"/>
          </w:tcPr>
          <w:p w:rsidR="007213B0" w:rsidRDefault="00705383" w:rsidP="0037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游戏计划</w:t>
            </w:r>
          </w:p>
          <w:p w:rsidR="007213B0" w:rsidRPr="003729E5" w:rsidRDefault="00705383" w:rsidP="0037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sz w:val="24"/>
                <w:szCs w:val="24"/>
              </w:rPr>
              <w:t>主乐世界</w:t>
            </w:r>
            <w:proofErr w:type="gramEnd"/>
            <w:r>
              <w:rPr>
                <w:rFonts w:hint="eastAsia"/>
                <w:sz w:val="24"/>
                <w:szCs w:val="24"/>
              </w:rPr>
              <w:t>游戏</w:t>
            </w:r>
          </w:p>
        </w:tc>
        <w:tc>
          <w:tcPr>
            <w:tcW w:w="2345" w:type="dxa"/>
          </w:tcPr>
          <w:p w:rsidR="007213B0" w:rsidRDefault="00705383" w:rsidP="0037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游戏计划</w:t>
            </w:r>
          </w:p>
          <w:p w:rsidR="007213B0" w:rsidRDefault="00705383" w:rsidP="003729E5">
            <w:pPr>
              <w:spacing w:line="276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sz w:val="24"/>
                <w:szCs w:val="24"/>
              </w:rPr>
              <w:t>区角游戏</w:t>
            </w:r>
            <w:proofErr w:type="gramEnd"/>
          </w:p>
          <w:p w:rsidR="007213B0" w:rsidRDefault="00705383" w:rsidP="003729E5">
            <w:pPr>
              <w:spacing w:line="276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户外活动</w:t>
            </w:r>
          </w:p>
        </w:tc>
      </w:tr>
      <w:tr w:rsidR="007213B0">
        <w:trPr>
          <w:trHeight w:val="1137"/>
        </w:trPr>
        <w:tc>
          <w:tcPr>
            <w:tcW w:w="2585" w:type="dxa"/>
          </w:tcPr>
          <w:p w:rsidR="007213B0" w:rsidRDefault="00705383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午餐准备</w:t>
            </w:r>
          </w:p>
          <w:p w:rsidR="007213B0" w:rsidRDefault="00705383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0—11:20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25" w:type="dxa"/>
            <w:gridSpan w:val="11"/>
          </w:tcPr>
          <w:p w:rsidR="003729E5" w:rsidRDefault="003729E5" w:rsidP="003729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1.组织幼儿安全有序地如厕、洗手，督促幼儿用肥皂按小手六步法的方法洗手，教师帮助个别幼儿挽袖子。</w:t>
            </w:r>
          </w:p>
          <w:p w:rsidR="003729E5" w:rsidRDefault="003729E5" w:rsidP="003729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2.保育老师用消毒液擦拭桌面。</w:t>
            </w:r>
          </w:p>
          <w:p w:rsidR="007213B0" w:rsidRDefault="003729E5" w:rsidP="003729E5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请幼儿分发餐盘、勺子、擦嘴毛巾等。</w:t>
            </w:r>
            <w:r w:rsidR="00705383">
              <w:rPr>
                <w:rFonts w:cs="宋体"/>
                <w:sz w:val="24"/>
                <w:szCs w:val="24"/>
              </w:rPr>
              <w:t xml:space="preserve">                       </w:t>
            </w:r>
          </w:p>
        </w:tc>
      </w:tr>
      <w:tr w:rsidR="007213B0">
        <w:trPr>
          <w:trHeight w:val="856"/>
        </w:trPr>
        <w:tc>
          <w:tcPr>
            <w:tcW w:w="2585" w:type="dxa"/>
          </w:tcPr>
          <w:p w:rsidR="007213B0" w:rsidRDefault="00705383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午餐及餐后活动指导要点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11:20—12: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25" w:type="dxa"/>
            <w:gridSpan w:val="11"/>
          </w:tcPr>
          <w:p w:rsidR="003729E5" w:rsidRDefault="003729E5" w:rsidP="003729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1.午餐：引导幼儿了解每天的菜品及营养价值，鼓励幼儿自己动手、安静地进餐，班级老师认真关注每一位幼儿进餐情况。</w:t>
            </w:r>
          </w:p>
          <w:p w:rsidR="007213B0" w:rsidRDefault="003729E5" w:rsidP="003729E5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2.餐后活动：组织幼儿户外散步。</w:t>
            </w:r>
          </w:p>
        </w:tc>
      </w:tr>
      <w:tr w:rsidR="007213B0">
        <w:trPr>
          <w:trHeight w:val="573"/>
        </w:trPr>
        <w:tc>
          <w:tcPr>
            <w:tcW w:w="2585" w:type="dxa"/>
          </w:tcPr>
          <w:p w:rsidR="007213B0" w:rsidRDefault="00705383">
            <w:pPr>
              <w:adjustRightInd w:val="0"/>
              <w:snapToGrid w:val="0"/>
              <w:ind w:firstLineChars="395" w:firstLine="95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午睡</w:t>
            </w:r>
          </w:p>
          <w:p w:rsidR="007213B0" w:rsidRDefault="00705383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12: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0—14:20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25" w:type="dxa"/>
            <w:gridSpan w:val="11"/>
          </w:tcPr>
          <w:p w:rsidR="007213B0" w:rsidRDefault="003729E5" w:rsidP="003729E5">
            <w:pPr>
              <w:tabs>
                <w:tab w:val="left" w:pos="2595"/>
              </w:tabs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运用讲故事的形式组织幼儿安静地入睡，待幼儿熟睡后，教师巡回观察幼儿午睡情况并作好记录。</w:t>
            </w:r>
          </w:p>
        </w:tc>
      </w:tr>
      <w:tr w:rsidR="007213B0">
        <w:trPr>
          <w:trHeight w:val="573"/>
        </w:trPr>
        <w:tc>
          <w:tcPr>
            <w:tcW w:w="2585" w:type="dxa"/>
          </w:tcPr>
          <w:p w:rsidR="007213B0" w:rsidRDefault="0070538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起床及午点</w:t>
            </w:r>
          </w:p>
          <w:p w:rsidR="007213B0" w:rsidRDefault="00705383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14:20—15:00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25" w:type="dxa"/>
            <w:gridSpan w:val="11"/>
          </w:tcPr>
          <w:p w:rsidR="003729E5" w:rsidRDefault="003729E5" w:rsidP="003729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1.鼓励幼儿自己穿衣裤鞋，教师帮助幼儿整理衣服，检查衣裤、鞋子是否穿反。</w:t>
            </w:r>
          </w:p>
          <w:p w:rsidR="007213B0" w:rsidRDefault="003729E5" w:rsidP="003729E5">
            <w:pPr>
              <w:pStyle w:val="ListParagraph1"/>
              <w:ind w:firstLineChars="0" w:firstLine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2.组织幼儿学习排队如厕洗手，引导幼儿了解每天的午点名称、外形特征及营养价值，鼓励幼儿安静地进行午点。</w:t>
            </w:r>
          </w:p>
        </w:tc>
      </w:tr>
      <w:tr w:rsidR="007213B0">
        <w:trPr>
          <w:trHeight w:val="925"/>
        </w:trPr>
        <w:tc>
          <w:tcPr>
            <w:tcW w:w="2585" w:type="dxa"/>
          </w:tcPr>
          <w:p w:rsidR="007213B0" w:rsidRDefault="00705383">
            <w:pPr>
              <w:tabs>
                <w:tab w:val="center" w:pos="1245"/>
                <w:tab w:val="right" w:pos="2369"/>
              </w:tabs>
              <w:spacing w:beforeLines="50" w:before="156" w:afterLines="50" w:after="156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游戏</w:t>
            </w:r>
            <w:r>
              <w:rPr>
                <w:b/>
                <w:sz w:val="24"/>
                <w:szCs w:val="24"/>
              </w:rPr>
              <w:t>活动</w:t>
            </w:r>
            <w:r>
              <w:rPr>
                <w:rFonts w:hint="eastAsia"/>
                <w:b/>
                <w:sz w:val="24"/>
                <w:szCs w:val="24"/>
              </w:rPr>
              <w:t>及总结</w:t>
            </w:r>
          </w:p>
          <w:p w:rsidR="007213B0" w:rsidRDefault="00705383">
            <w:pPr>
              <w:spacing w:beforeLines="50" w:before="156" w:afterLines="50" w:after="15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b/>
                <w:sz w:val="24"/>
                <w:szCs w:val="24"/>
              </w:rPr>
              <w:t>00—</w:t>
            </w:r>
            <w:r>
              <w:rPr>
                <w:rFonts w:hint="eastAsia"/>
                <w:b/>
                <w:sz w:val="24"/>
                <w:szCs w:val="24"/>
              </w:rPr>
              <w:t>16:00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64" w:type="dxa"/>
            <w:gridSpan w:val="2"/>
          </w:tcPr>
          <w:p w:rsidR="007213B0" w:rsidRDefault="009A01E9" w:rsidP="003729E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区角游戏</w:t>
            </w:r>
            <w:proofErr w:type="gramEnd"/>
          </w:p>
        </w:tc>
        <w:tc>
          <w:tcPr>
            <w:tcW w:w="2338" w:type="dxa"/>
          </w:tcPr>
          <w:p w:rsidR="009A01E9" w:rsidRDefault="009A01E9" w:rsidP="009A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游戏计划</w:t>
            </w:r>
          </w:p>
          <w:p w:rsidR="009A01E9" w:rsidRDefault="009A01E9" w:rsidP="009A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sz w:val="24"/>
                <w:szCs w:val="24"/>
              </w:rPr>
              <w:t>区角游戏</w:t>
            </w:r>
            <w:proofErr w:type="gramEnd"/>
          </w:p>
          <w:p w:rsidR="007213B0" w:rsidRDefault="007213B0" w:rsidP="003729E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:rsidR="007213B0" w:rsidRDefault="00705383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区角游戏</w:t>
            </w:r>
            <w:proofErr w:type="gramEnd"/>
          </w:p>
          <w:p w:rsidR="007213B0" w:rsidRDefault="007213B0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4"/>
          </w:tcPr>
          <w:p w:rsidR="007213B0" w:rsidRDefault="00705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游戏计划</w:t>
            </w:r>
          </w:p>
          <w:p w:rsidR="007213B0" w:rsidRDefault="00705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sz w:val="24"/>
                <w:szCs w:val="24"/>
              </w:rPr>
              <w:t>区角游戏</w:t>
            </w:r>
            <w:proofErr w:type="gramEnd"/>
          </w:p>
          <w:p w:rsidR="007213B0" w:rsidRDefault="007213B0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7213B0" w:rsidRDefault="00705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游戏计划</w:t>
            </w:r>
          </w:p>
          <w:p w:rsidR="007213B0" w:rsidRDefault="00705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七色花游戏</w:t>
            </w:r>
          </w:p>
          <w:p w:rsidR="007213B0" w:rsidRDefault="00705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游戏与总结</w:t>
            </w:r>
          </w:p>
          <w:p w:rsidR="007213B0" w:rsidRDefault="007213B0">
            <w:pPr>
              <w:rPr>
                <w:sz w:val="24"/>
                <w:szCs w:val="24"/>
              </w:rPr>
            </w:pPr>
          </w:p>
        </w:tc>
      </w:tr>
      <w:tr w:rsidR="007213B0">
        <w:trPr>
          <w:trHeight w:val="869"/>
        </w:trPr>
        <w:tc>
          <w:tcPr>
            <w:tcW w:w="2585" w:type="dxa"/>
          </w:tcPr>
          <w:p w:rsidR="007213B0" w:rsidRDefault="00705383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户外或</w:t>
            </w:r>
            <w:r>
              <w:rPr>
                <w:b/>
                <w:sz w:val="24"/>
                <w:szCs w:val="24"/>
              </w:rPr>
              <w:t>游戏活动</w:t>
            </w:r>
          </w:p>
          <w:p w:rsidR="007213B0" w:rsidRDefault="00705383">
            <w:pPr>
              <w:spacing w:beforeLines="50" w:before="156" w:afterLines="50" w:after="156"/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16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—16:30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30" w:type="dxa"/>
          </w:tcPr>
          <w:p w:rsidR="009A01E9" w:rsidRDefault="009A01E9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户外活动：</w:t>
            </w:r>
          </w:p>
          <w:p w:rsidR="007213B0" w:rsidRDefault="009A01E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木头人</w:t>
            </w:r>
          </w:p>
        </w:tc>
        <w:tc>
          <w:tcPr>
            <w:tcW w:w="2372" w:type="dxa"/>
            <w:gridSpan w:val="2"/>
          </w:tcPr>
          <w:p w:rsidR="009A01E9" w:rsidRDefault="009A01E9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户外活动：</w:t>
            </w:r>
          </w:p>
          <w:p w:rsidR="007213B0" w:rsidRDefault="009A01E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运动长廊</w:t>
            </w:r>
          </w:p>
        </w:tc>
        <w:tc>
          <w:tcPr>
            <w:tcW w:w="2325" w:type="dxa"/>
            <w:gridSpan w:val="2"/>
          </w:tcPr>
          <w:p w:rsidR="003729E5" w:rsidRDefault="003729E5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户外活动：</w:t>
            </w:r>
          </w:p>
          <w:p w:rsidR="007213B0" w:rsidRDefault="003729E5" w:rsidP="003729E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小兔乖乖</w:t>
            </w:r>
          </w:p>
        </w:tc>
        <w:tc>
          <w:tcPr>
            <w:tcW w:w="2353" w:type="dxa"/>
            <w:gridSpan w:val="5"/>
          </w:tcPr>
          <w:p w:rsidR="003729E5" w:rsidRDefault="003729E5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户外活动：</w:t>
            </w:r>
          </w:p>
          <w:p w:rsidR="007213B0" w:rsidRDefault="003729E5" w:rsidP="003729E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网鱼</w:t>
            </w:r>
          </w:p>
        </w:tc>
        <w:tc>
          <w:tcPr>
            <w:tcW w:w="2345" w:type="dxa"/>
          </w:tcPr>
          <w:p w:rsidR="003729E5" w:rsidRDefault="003729E5" w:rsidP="003729E5">
            <w:pP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户外活动：</w:t>
            </w:r>
          </w:p>
          <w:p w:rsidR="007213B0" w:rsidRDefault="003729E5" w:rsidP="003729E5">
            <w:pPr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老狼老狼</w:t>
            </w:r>
            <w:proofErr w:type="gramEnd"/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几点了</w:t>
            </w:r>
          </w:p>
        </w:tc>
      </w:tr>
      <w:tr w:rsidR="007213B0">
        <w:trPr>
          <w:trHeight w:val="909"/>
        </w:trPr>
        <w:tc>
          <w:tcPr>
            <w:tcW w:w="2585" w:type="dxa"/>
          </w:tcPr>
          <w:p w:rsidR="007213B0" w:rsidRDefault="00705383">
            <w:pPr>
              <w:spacing w:beforeLines="50" w:before="156" w:afterLines="50" w:after="15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晚餐准备及晚餐活动</w:t>
            </w:r>
          </w:p>
          <w:p w:rsidR="007213B0" w:rsidRDefault="00705383">
            <w:pPr>
              <w:spacing w:beforeLines="50" w:before="156" w:afterLines="50" w:after="15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16: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—17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425" w:type="dxa"/>
            <w:gridSpan w:val="11"/>
          </w:tcPr>
          <w:p w:rsidR="003729E5" w:rsidRDefault="003729E5" w:rsidP="003729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1.组织幼儿安全有序地如厕、洗手，</w:t>
            </w:r>
            <w:r>
              <w:rPr>
                <w:rFonts w:ascii="宋体" w:hAnsi="宋体"/>
                <w:sz w:val="24"/>
                <w:szCs w:val="24"/>
              </w:rPr>
              <w:t>引导</w:t>
            </w:r>
            <w:r>
              <w:rPr>
                <w:rFonts w:ascii="宋体" w:hAnsi="宋体" w:hint="eastAsia"/>
                <w:sz w:val="24"/>
                <w:szCs w:val="24"/>
              </w:rPr>
              <w:t>幼儿相互帮助挽袖子，幼儿相互</w:t>
            </w:r>
            <w:r>
              <w:rPr>
                <w:rFonts w:ascii="宋体" w:hAnsi="宋体"/>
                <w:sz w:val="24"/>
                <w:szCs w:val="24"/>
              </w:rPr>
              <w:t>监督</w:t>
            </w:r>
            <w:r>
              <w:rPr>
                <w:rFonts w:ascii="宋体" w:hAnsi="宋体" w:hint="eastAsia"/>
                <w:sz w:val="24"/>
                <w:szCs w:val="24"/>
              </w:rPr>
              <w:t>不玩水。</w:t>
            </w:r>
          </w:p>
          <w:p w:rsidR="003729E5" w:rsidRDefault="003729E5" w:rsidP="003729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705383">
              <w:rPr>
                <w:rFonts w:ascii="宋体" w:hAnsi="宋体" w:hint="eastAsia"/>
                <w:sz w:val="24"/>
                <w:szCs w:val="24"/>
              </w:rPr>
              <w:t>保育老师用消毒液擦拭桌面并请</w:t>
            </w:r>
            <w:r w:rsidR="00705383">
              <w:rPr>
                <w:rFonts w:ascii="宋体" w:hAnsi="宋体"/>
                <w:sz w:val="24"/>
                <w:szCs w:val="24"/>
              </w:rPr>
              <w:t>幼儿分发、</w:t>
            </w:r>
            <w:r w:rsidR="00705383">
              <w:rPr>
                <w:rFonts w:ascii="宋体" w:hAnsi="宋体" w:hint="eastAsia"/>
                <w:sz w:val="24"/>
                <w:szCs w:val="24"/>
              </w:rPr>
              <w:t>摆放好</w:t>
            </w:r>
            <w:r>
              <w:rPr>
                <w:rFonts w:ascii="宋体" w:hAnsi="宋体" w:hint="eastAsia"/>
                <w:sz w:val="24"/>
                <w:szCs w:val="24"/>
              </w:rPr>
              <w:t>餐盘、勺子、擦嘴毛巾等。</w:t>
            </w:r>
          </w:p>
          <w:p w:rsidR="007213B0" w:rsidRDefault="003729E5" w:rsidP="003729E5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3.晚餐：引导幼儿了解当天的菜品及营养价值，鼓励幼儿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挑食、安静地进餐。</w:t>
            </w:r>
            <w:r w:rsidR="00705383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7213B0">
        <w:trPr>
          <w:trHeight w:val="438"/>
        </w:trPr>
        <w:tc>
          <w:tcPr>
            <w:tcW w:w="2585" w:type="dxa"/>
          </w:tcPr>
          <w:p w:rsidR="007213B0" w:rsidRDefault="00705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离园活动</w:t>
            </w:r>
          </w:p>
          <w:p w:rsidR="007213B0" w:rsidRDefault="00705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17: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0—17: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064" w:type="dxa"/>
            <w:gridSpan w:val="2"/>
          </w:tcPr>
          <w:p w:rsidR="009A01E9" w:rsidRDefault="009A01E9" w:rsidP="009A01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1.餐后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音乐游戏</w:t>
            </w:r>
          </w:p>
          <w:p w:rsidR="009A01E9" w:rsidRDefault="009A01E9" w:rsidP="009A01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2.整理幼儿衣着。</w:t>
            </w:r>
          </w:p>
          <w:p w:rsidR="007213B0" w:rsidRDefault="009A01E9" w:rsidP="009A01E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3.组织幼儿与家长安全有序离园。</w:t>
            </w:r>
          </w:p>
        </w:tc>
        <w:tc>
          <w:tcPr>
            <w:tcW w:w="2338" w:type="dxa"/>
          </w:tcPr>
          <w:p w:rsidR="009A01E9" w:rsidRDefault="009A01E9" w:rsidP="009A01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1.餐后：</w:t>
            </w:r>
            <w:r w:rsidR="00B241B6">
              <w:rPr>
                <w:rFonts w:ascii="宋体" w:hAnsi="宋体"/>
                <w:sz w:val="24"/>
                <w:szCs w:val="24"/>
              </w:rPr>
              <w:t>手指游戏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A01E9" w:rsidRDefault="009A01E9" w:rsidP="009A01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2.整理幼儿衣着。</w:t>
            </w:r>
          </w:p>
          <w:p w:rsidR="007213B0" w:rsidRDefault="009A01E9" w:rsidP="009A01E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3.组织幼儿与家长安全有序离园。</w:t>
            </w:r>
          </w:p>
        </w:tc>
        <w:tc>
          <w:tcPr>
            <w:tcW w:w="2339" w:type="dxa"/>
            <w:gridSpan w:val="3"/>
          </w:tcPr>
          <w:p w:rsidR="00705383" w:rsidRDefault="00705383" w:rsidP="0070538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1.餐后：音乐游戏。</w:t>
            </w:r>
          </w:p>
          <w:p w:rsidR="00705383" w:rsidRDefault="00705383" w:rsidP="0070538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2.整理幼儿衣着。</w:t>
            </w:r>
          </w:p>
          <w:p w:rsidR="007213B0" w:rsidRDefault="00705383" w:rsidP="00705383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3.组织幼儿与家长安全有序离园。</w:t>
            </w:r>
          </w:p>
        </w:tc>
        <w:tc>
          <w:tcPr>
            <w:tcW w:w="2339" w:type="dxa"/>
            <w:gridSpan w:val="4"/>
          </w:tcPr>
          <w:p w:rsidR="00705383" w:rsidRDefault="00705383" w:rsidP="0070538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1.餐后：手指游戏。</w:t>
            </w:r>
          </w:p>
          <w:p w:rsidR="00705383" w:rsidRDefault="00705383" w:rsidP="0070538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2.整理幼儿衣着。</w:t>
            </w:r>
          </w:p>
          <w:p w:rsidR="007213B0" w:rsidRDefault="00705383" w:rsidP="00705383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3.组织幼儿与家长安全有序离园。</w:t>
            </w:r>
          </w:p>
        </w:tc>
        <w:tc>
          <w:tcPr>
            <w:tcW w:w="2345" w:type="dxa"/>
          </w:tcPr>
          <w:p w:rsidR="00705383" w:rsidRDefault="00705383" w:rsidP="0070538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1.餐后：音乐游戏。</w:t>
            </w:r>
          </w:p>
          <w:p w:rsidR="00705383" w:rsidRDefault="00705383" w:rsidP="0070538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2.整理幼儿衣着。</w:t>
            </w:r>
          </w:p>
          <w:p w:rsidR="007213B0" w:rsidRDefault="00705383" w:rsidP="00705383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3.组织幼儿与家长安全有序离园。</w:t>
            </w:r>
          </w:p>
        </w:tc>
      </w:tr>
      <w:tr w:rsidR="007213B0">
        <w:trPr>
          <w:trHeight w:val="889"/>
        </w:trPr>
        <w:tc>
          <w:tcPr>
            <w:tcW w:w="2585" w:type="dxa"/>
          </w:tcPr>
          <w:p w:rsidR="007213B0" w:rsidRDefault="00705383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家园共育</w:t>
            </w:r>
          </w:p>
        </w:tc>
        <w:tc>
          <w:tcPr>
            <w:tcW w:w="5172" w:type="dxa"/>
            <w:gridSpan w:val="4"/>
          </w:tcPr>
          <w:p w:rsidR="00705383" w:rsidRDefault="00705383" w:rsidP="00705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请家长配合老师促进</w:t>
            </w:r>
            <w:r>
              <w:rPr>
                <w:sz w:val="24"/>
                <w:szCs w:val="24"/>
              </w:rPr>
              <w:t>家园共育，</w:t>
            </w:r>
            <w:r>
              <w:rPr>
                <w:rFonts w:hint="eastAsia"/>
                <w:sz w:val="24"/>
                <w:szCs w:val="24"/>
              </w:rPr>
              <w:t>多锻炼幼儿自己的事情自己做，培养宝宝独立生活能力。</w:t>
            </w:r>
          </w:p>
          <w:p w:rsidR="00705383" w:rsidRDefault="00705383" w:rsidP="00705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多抽时间与宝宝做游戏，增进亲子间的感情。</w:t>
            </w:r>
          </w:p>
          <w:p w:rsidR="007213B0" w:rsidRDefault="00705383" w:rsidP="00705383">
            <w:pPr>
              <w:pStyle w:val="ListParagraph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引导</w:t>
            </w:r>
            <w:r>
              <w:rPr>
                <w:sz w:val="24"/>
                <w:szCs w:val="24"/>
              </w:rPr>
              <w:t>幼儿认识自己的各种物品，</w:t>
            </w: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小标记。</w:t>
            </w:r>
          </w:p>
        </w:tc>
        <w:tc>
          <w:tcPr>
            <w:tcW w:w="2113" w:type="dxa"/>
            <w:gridSpan w:val="4"/>
            <w:vAlign w:val="center"/>
          </w:tcPr>
          <w:p w:rsidR="007213B0" w:rsidRDefault="00705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环境创设</w:t>
            </w:r>
          </w:p>
        </w:tc>
        <w:tc>
          <w:tcPr>
            <w:tcW w:w="4140" w:type="dxa"/>
            <w:gridSpan w:val="3"/>
          </w:tcPr>
          <w:p w:rsidR="00705383" w:rsidRDefault="00705383" w:rsidP="0070538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班级环境的丰富。</w:t>
            </w:r>
          </w:p>
          <w:p w:rsidR="00705383" w:rsidRDefault="00705383" w:rsidP="0070538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区角活动</w:t>
            </w:r>
            <w:proofErr w:type="gramEnd"/>
            <w:r>
              <w:rPr>
                <w:rFonts w:hint="eastAsia"/>
                <w:sz w:val="24"/>
                <w:szCs w:val="24"/>
              </w:rPr>
              <w:t>材料的完善与</w:t>
            </w:r>
            <w:r>
              <w:rPr>
                <w:sz w:val="24"/>
                <w:szCs w:val="24"/>
              </w:rPr>
              <w:t>整理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7213B0" w:rsidRDefault="00705383" w:rsidP="0070538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收集投入</w:t>
            </w:r>
            <w:proofErr w:type="gramStart"/>
            <w:r>
              <w:rPr>
                <w:rFonts w:hint="eastAsia"/>
                <w:sz w:val="24"/>
                <w:szCs w:val="24"/>
              </w:rPr>
              <w:t>到区角活动</w:t>
            </w:r>
            <w:proofErr w:type="gramEnd"/>
            <w:r>
              <w:rPr>
                <w:rFonts w:hint="eastAsia"/>
                <w:sz w:val="24"/>
                <w:szCs w:val="24"/>
              </w:rPr>
              <w:t>的废旧材料。</w:t>
            </w:r>
          </w:p>
          <w:p w:rsidR="00B241B6" w:rsidRPr="00705383" w:rsidRDefault="00B241B6" w:rsidP="0070538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班级物品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清洁</w:t>
            </w:r>
            <w:r>
              <w:rPr>
                <w:sz w:val="24"/>
                <w:szCs w:val="24"/>
              </w:rPr>
              <w:t>与消毒。</w:t>
            </w:r>
          </w:p>
        </w:tc>
      </w:tr>
      <w:tr w:rsidR="007213B0">
        <w:trPr>
          <w:trHeight w:val="423"/>
        </w:trPr>
        <w:tc>
          <w:tcPr>
            <w:tcW w:w="2585" w:type="dxa"/>
          </w:tcPr>
          <w:p w:rsidR="007213B0" w:rsidRDefault="00705383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一周工作反思</w:t>
            </w:r>
          </w:p>
        </w:tc>
        <w:tc>
          <w:tcPr>
            <w:tcW w:w="11425" w:type="dxa"/>
            <w:gridSpan w:val="11"/>
          </w:tcPr>
          <w:p w:rsidR="007213B0" w:rsidRDefault="007213B0">
            <w:pPr>
              <w:rPr>
                <w:sz w:val="24"/>
                <w:szCs w:val="24"/>
              </w:rPr>
            </w:pPr>
          </w:p>
          <w:p w:rsidR="007213B0" w:rsidRDefault="007213B0">
            <w:pPr>
              <w:rPr>
                <w:sz w:val="24"/>
                <w:szCs w:val="24"/>
              </w:rPr>
            </w:pPr>
          </w:p>
          <w:p w:rsidR="007213B0" w:rsidRDefault="007213B0">
            <w:pPr>
              <w:rPr>
                <w:sz w:val="24"/>
                <w:szCs w:val="24"/>
              </w:rPr>
            </w:pPr>
          </w:p>
          <w:p w:rsidR="007213B0" w:rsidRDefault="007213B0">
            <w:pPr>
              <w:rPr>
                <w:sz w:val="24"/>
                <w:szCs w:val="24"/>
              </w:rPr>
            </w:pPr>
          </w:p>
          <w:p w:rsidR="007213B0" w:rsidRDefault="007213B0">
            <w:pPr>
              <w:rPr>
                <w:sz w:val="24"/>
                <w:szCs w:val="24"/>
              </w:rPr>
            </w:pPr>
          </w:p>
        </w:tc>
      </w:tr>
    </w:tbl>
    <w:p w:rsidR="007213B0" w:rsidRDefault="007213B0"/>
    <w:sectPr w:rsidR="007213B0">
      <w:pgSz w:w="16838" w:h="11906" w:orient="landscape"/>
      <w:pgMar w:top="720" w:right="1134" w:bottom="72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F0382F"/>
    <w:multiLevelType w:val="singleLevel"/>
    <w:tmpl w:val="AEF0382F"/>
    <w:lvl w:ilvl="0">
      <w:start w:val="1"/>
      <w:numFmt w:val="decimal"/>
      <w:suff w:val="space"/>
      <w:lvlText w:val="%1."/>
      <w:lvlJc w:val="left"/>
    </w:lvl>
  </w:abstractNum>
  <w:abstractNum w:abstractNumId="1">
    <w:nsid w:val="D014B553"/>
    <w:multiLevelType w:val="singleLevel"/>
    <w:tmpl w:val="D014B5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E24C1B"/>
    <w:multiLevelType w:val="hybridMultilevel"/>
    <w:tmpl w:val="97BEF290"/>
    <w:lvl w:ilvl="0" w:tplc="DD269C4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5A01E1"/>
    <w:multiLevelType w:val="hybridMultilevel"/>
    <w:tmpl w:val="DF7AF36E"/>
    <w:lvl w:ilvl="0" w:tplc="D8DCE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757EC"/>
    <w:multiLevelType w:val="singleLevel"/>
    <w:tmpl w:val="59A757E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3B"/>
    <w:rsid w:val="00033563"/>
    <w:rsid w:val="000737D9"/>
    <w:rsid w:val="000B7C3D"/>
    <w:rsid w:val="000D4773"/>
    <w:rsid w:val="000E07F9"/>
    <w:rsid w:val="000F0728"/>
    <w:rsid w:val="00130A56"/>
    <w:rsid w:val="00184480"/>
    <w:rsid w:val="001A7237"/>
    <w:rsid w:val="001C46D5"/>
    <w:rsid w:val="002376D3"/>
    <w:rsid w:val="00247681"/>
    <w:rsid w:val="0025076D"/>
    <w:rsid w:val="00274FAF"/>
    <w:rsid w:val="0028212A"/>
    <w:rsid w:val="002D434B"/>
    <w:rsid w:val="002D526C"/>
    <w:rsid w:val="003008D0"/>
    <w:rsid w:val="00313261"/>
    <w:rsid w:val="0032700F"/>
    <w:rsid w:val="00331152"/>
    <w:rsid w:val="0034513F"/>
    <w:rsid w:val="003533B3"/>
    <w:rsid w:val="003729E5"/>
    <w:rsid w:val="00385D5D"/>
    <w:rsid w:val="00391F4C"/>
    <w:rsid w:val="00406C4C"/>
    <w:rsid w:val="00430460"/>
    <w:rsid w:val="00474E2E"/>
    <w:rsid w:val="00494D57"/>
    <w:rsid w:val="004A1BD3"/>
    <w:rsid w:val="004B59F0"/>
    <w:rsid w:val="0052093B"/>
    <w:rsid w:val="00576E9B"/>
    <w:rsid w:val="0059096F"/>
    <w:rsid w:val="00594F73"/>
    <w:rsid w:val="005A2046"/>
    <w:rsid w:val="0060291E"/>
    <w:rsid w:val="006132F3"/>
    <w:rsid w:val="00632CD7"/>
    <w:rsid w:val="006335F6"/>
    <w:rsid w:val="0063488A"/>
    <w:rsid w:val="006521CB"/>
    <w:rsid w:val="00676BDA"/>
    <w:rsid w:val="00685AAB"/>
    <w:rsid w:val="006B6A6B"/>
    <w:rsid w:val="006D3B29"/>
    <w:rsid w:val="00705383"/>
    <w:rsid w:val="007204C6"/>
    <w:rsid w:val="007213B0"/>
    <w:rsid w:val="00736456"/>
    <w:rsid w:val="00765608"/>
    <w:rsid w:val="007932F5"/>
    <w:rsid w:val="007A5B42"/>
    <w:rsid w:val="007C3987"/>
    <w:rsid w:val="007F1233"/>
    <w:rsid w:val="00863A5A"/>
    <w:rsid w:val="008B1D8E"/>
    <w:rsid w:val="008E372C"/>
    <w:rsid w:val="008E73A0"/>
    <w:rsid w:val="008F57D2"/>
    <w:rsid w:val="00986AA7"/>
    <w:rsid w:val="009A01E9"/>
    <w:rsid w:val="009D6BC0"/>
    <w:rsid w:val="009E1B58"/>
    <w:rsid w:val="00A16A07"/>
    <w:rsid w:val="00A3681E"/>
    <w:rsid w:val="00A40A77"/>
    <w:rsid w:val="00A512DC"/>
    <w:rsid w:val="00A578DE"/>
    <w:rsid w:val="00A620F6"/>
    <w:rsid w:val="00A974C9"/>
    <w:rsid w:val="00AC753C"/>
    <w:rsid w:val="00AF51AB"/>
    <w:rsid w:val="00B241B6"/>
    <w:rsid w:val="00B340B3"/>
    <w:rsid w:val="00B34D62"/>
    <w:rsid w:val="00B96A9B"/>
    <w:rsid w:val="00BA6D03"/>
    <w:rsid w:val="00BA7311"/>
    <w:rsid w:val="00BE352E"/>
    <w:rsid w:val="00BE7B64"/>
    <w:rsid w:val="00C112BF"/>
    <w:rsid w:val="00C13BE5"/>
    <w:rsid w:val="00CC22E0"/>
    <w:rsid w:val="00D0009A"/>
    <w:rsid w:val="00D07E28"/>
    <w:rsid w:val="00D14F95"/>
    <w:rsid w:val="00D61F87"/>
    <w:rsid w:val="00D9663E"/>
    <w:rsid w:val="00E261C0"/>
    <w:rsid w:val="00E66BF6"/>
    <w:rsid w:val="00E875E4"/>
    <w:rsid w:val="00EB32F4"/>
    <w:rsid w:val="00EF402B"/>
    <w:rsid w:val="00F0069C"/>
    <w:rsid w:val="00F26265"/>
    <w:rsid w:val="00F34C96"/>
    <w:rsid w:val="00F56F3B"/>
    <w:rsid w:val="00F81C36"/>
    <w:rsid w:val="00F929EF"/>
    <w:rsid w:val="00F95B84"/>
    <w:rsid w:val="09107CA5"/>
    <w:rsid w:val="0A04150C"/>
    <w:rsid w:val="115E4D13"/>
    <w:rsid w:val="16275500"/>
    <w:rsid w:val="170C01B7"/>
    <w:rsid w:val="19476BC9"/>
    <w:rsid w:val="19855F9D"/>
    <w:rsid w:val="1CBE46B8"/>
    <w:rsid w:val="20FC2ACF"/>
    <w:rsid w:val="248B2DC0"/>
    <w:rsid w:val="29BB39C2"/>
    <w:rsid w:val="2B7152A6"/>
    <w:rsid w:val="2C5D2F57"/>
    <w:rsid w:val="3478497B"/>
    <w:rsid w:val="35CC1725"/>
    <w:rsid w:val="369E3C1F"/>
    <w:rsid w:val="3D895A8F"/>
    <w:rsid w:val="41582D22"/>
    <w:rsid w:val="45DA0670"/>
    <w:rsid w:val="46FD6F2B"/>
    <w:rsid w:val="4859107E"/>
    <w:rsid w:val="4FED7CD6"/>
    <w:rsid w:val="508136F6"/>
    <w:rsid w:val="516A00AA"/>
    <w:rsid w:val="51C36C1E"/>
    <w:rsid w:val="52D910E5"/>
    <w:rsid w:val="52F80FA3"/>
    <w:rsid w:val="553379B6"/>
    <w:rsid w:val="55F06478"/>
    <w:rsid w:val="58005BB1"/>
    <w:rsid w:val="58760194"/>
    <w:rsid w:val="5B466537"/>
    <w:rsid w:val="60E243AF"/>
    <w:rsid w:val="628E61B1"/>
    <w:rsid w:val="63216D60"/>
    <w:rsid w:val="647325EC"/>
    <w:rsid w:val="687B55F8"/>
    <w:rsid w:val="6BED0980"/>
    <w:rsid w:val="6F4D5367"/>
    <w:rsid w:val="7343041E"/>
    <w:rsid w:val="75ED22A9"/>
    <w:rsid w:val="78171DFA"/>
    <w:rsid w:val="799F1E45"/>
    <w:rsid w:val="79B87A00"/>
    <w:rsid w:val="79DF7541"/>
    <w:rsid w:val="7B5B08E7"/>
    <w:rsid w:val="7D176EE8"/>
    <w:rsid w:val="7E0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B58B56-30AA-434A-97D7-E83B9F37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3729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1742</Characters>
  <Application>Microsoft Office Word</Application>
  <DocSecurity>0</DocSecurity>
  <Lines>14</Lines>
  <Paragraphs>4</Paragraphs>
  <ScaleCrop>false</ScaleCrop>
  <Company>微软中国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南充市顺庆实验幼儿园大 一  班第16周计划安排表</dc:title>
  <dc:creator>User</dc:creator>
  <cp:lastModifiedBy>User</cp:lastModifiedBy>
  <cp:revision>4</cp:revision>
  <cp:lastPrinted>2019-02-14T00:48:00Z</cp:lastPrinted>
  <dcterms:created xsi:type="dcterms:W3CDTF">2019-02-18T07:41:00Z</dcterms:created>
  <dcterms:modified xsi:type="dcterms:W3CDTF">2019-02-22T07:07:00Z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