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exact"/>
        <w:ind w:firstLine="4480" w:firstLineChars="1600"/>
        <w:jc w:val="left"/>
        <w:rPr>
          <w:rFonts w:hint="default" w:ascii="Verdana" w:hAnsi="Verdana" w:eastAsia="宋体" w:cs="宋体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kern w:val="0"/>
          <w:sz w:val="28"/>
          <w:szCs w:val="28"/>
        </w:rPr>
        <w:t>2018</w:t>
      </w:r>
      <w:r>
        <w:rPr>
          <w:rFonts w:hint="eastAsia" w:ascii="宋体" w:hAnsi="宋体" w:cs="宋体"/>
          <w:kern w:val="0"/>
          <w:sz w:val="28"/>
          <w:szCs w:val="28"/>
        </w:rPr>
        <w:t>学年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下</w:t>
      </w:r>
      <w:r>
        <w:rPr>
          <w:rFonts w:hint="eastAsia" w:ascii="宋体" w:hAnsi="宋体" w:cs="宋体"/>
          <w:kern w:val="0"/>
          <w:sz w:val="28"/>
          <w:szCs w:val="28"/>
        </w:rPr>
        <w:t>学期华林幼儿园周计划表</w:t>
      </w:r>
      <w:r>
        <w:rPr>
          <w:rFonts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28"/>
          <w:szCs w:val="28"/>
        </w:rPr>
        <w:t>第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七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周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中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B班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ascii="Verdana" w:hAnsi="Verdana" w:cs="宋体"/>
          <w:kern w:val="0"/>
          <w:sz w:val="21"/>
          <w:szCs w:val="21"/>
        </w:rPr>
      </w:pPr>
      <w:r>
        <w:rPr>
          <w:rFonts w:ascii="Verdana" w:hAnsi="Verdana" w:cs="宋体"/>
          <w:kern w:val="0"/>
          <w:sz w:val="28"/>
          <w:szCs w:val="28"/>
        </w:rPr>
        <w:t xml:space="preserve"> </w:t>
      </w:r>
      <w:r>
        <w:rPr>
          <w:rFonts w:hint="eastAsia" w:ascii="Verdana" w:hAnsi="Verdana" w:cs="宋体"/>
          <w:kern w:val="0"/>
          <w:sz w:val="21"/>
          <w:szCs w:val="21"/>
        </w:rPr>
        <w:t>活动主题：《</w:t>
      </w:r>
      <w:r>
        <w:rPr>
          <w:rFonts w:hint="eastAsia" w:ascii="Verdana" w:hAnsi="Verdana" w:cs="宋体"/>
          <w:kern w:val="0"/>
          <w:sz w:val="21"/>
          <w:szCs w:val="21"/>
          <w:lang w:eastAsia="zh-CN"/>
        </w:rPr>
        <w:t>种植小专家</w:t>
      </w:r>
      <w:r>
        <w:rPr>
          <w:rFonts w:hint="eastAsia" w:ascii="Verdana" w:hAnsi="Verdana" w:cs="宋体"/>
          <w:kern w:val="0"/>
          <w:sz w:val="21"/>
          <w:szCs w:val="21"/>
        </w:rPr>
        <w:t>》</w:t>
      </w:r>
      <w:r>
        <w:rPr>
          <w:rFonts w:ascii="Verdana" w:hAnsi="Verdana" w:cs="宋体"/>
          <w:kern w:val="0"/>
          <w:sz w:val="21"/>
          <w:szCs w:val="21"/>
        </w:rPr>
        <w:t xml:space="preserve">   </w:t>
      </w:r>
      <w:r>
        <w:rPr>
          <w:rFonts w:hint="eastAsia" w:ascii="Verdana" w:hAnsi="Verdana" w:cs="宋体"/>
          <w:kern w:val="0"/>
          <w:sz w:val="21"/>
          <w:szCs w:val="21"/>
        </w:rPr>
        <w:t>执教老师：</w:t>
      </w:r>
      <w:r>
        <w:rPr>
          <w:rFonts w:hint="eastAsia" w:ascii="Verdana" w:hAnsi="Verdana" w:cs="宋体"/>
          <w:kern w:val="0"/>
          <w:sz w:val="21"/>
          <w:szCs w:val="21"/>
          <w:lang w:eastAsia="zh-CN"/>
        </w:rPr>
        <w:t>陈丽珊、蔡仕美、何翠桃</w:t>
      </w:r>
      <w:r>
        <w:rPr>
          <w:rFonts w:ascii="Verdana" w:hAnsi="Verdana" w:cs="宋体"/>
          <w:kern w:val="0"/>
          <w:sz w:val="21"/>
          <w:szCs w:val="21"/>
        </w:rPr>
        <w:t xml:space="preserve">          </w:t>
      </w:r>
      <w:r>
        <w:rPr>
          <w:rFonts w:hint="eastAsia" w:ascii="Verdana" w:hAnsi="Verdana" w:cs="宋体"/>
          <w:kern w:val="0"/>
          <w:sz w:val="21"/>
          <w:szCs w:val="21"/>
        </w:rPr>
        <w:t>时间：201</w:t>
      </w:r>
      <w:r>
        <w:rPr>
          <w:rFonts w:hint="eastAsia" w:ascii="Verdana" w:hAnsi="Verdana" w:cs="宋体"/>
          <w:kern w:val="0"/>
          <w:sz w:val="21"/>
          <w:szCs w:val="21"/>
          <w:lang w:val="en-US" w:eastAsia="zh-CN"/>
        </w:rPr>
        <w:t>9</w:t>
      </w:r>
      <w:r>
        <w:rPr>
          <w:rFonts w:hint="eastAsia" w:ascii="Verdana" w:hAnsi="Verdana" w:cs="宋体"/>
          <w:kern w:val="0"/>
          <w:sz w:val="21"/>
          <w:szCs w:val="21"/>
        </w:rPr>
        <w:t>年</w:t>
      </w:r>
      <w:r>
        <w:rPr>
          <w:rFonts w:hint="eastAsia" w:ascii="Verdana" w:hAnsi="Verdana" w:cs="宋体"/>
          <w:kern w:val="0"/>
          <w:sz w:val="21"/>
          <w:szCs w:val="21"/>
          <w:lang w:val="en-US" w:eastAsia="zh-CN"/>
        </w:rPr>
        <w:t>4</w:t>
      </w:r>
      <w:r>
        <w:rPr>
          <w:rFonts w:hint="eastAsia" w:ascii="Verdana" w:hAnsi="Verdana" w:cs="宋体"/>
          <w:kern w:val="0"/>
          <w:sz w:val="21"/>
          <w:szCs w:val="21"/>
        </w:rPr>
        <w:t>月</w:t>
      </w:r>
      <w:r>
        <w:rPr>
          <w:rFonts w:hint="eastAsia" w:ascii="Verdana" w:hAnsi="Verdana" w:cs="宋体"/>
          <w:kern w:val="0"/>
          <w:sz w:val="21"/>
          <w:szCs w:val="21"/>
          <w:lang w:val="en-US" w:eastAsia="zh-CN"/>
        </w:rPr>
        <w:t>1</w:t>
      </w:r>
      <w:r>
        <w:rPr>
          <w:rFonts w:hint="eastAsia" w:ascii="Verdana" w:hAnsi="Verdana" w:cs="宋体"/>
          <w:kern w:val="0"/>
          <w:sz w:val="21"/>
          <w:szCs w:val="21"/>
        </w:rPr>
        <w:t>日-</w:t>
      </w:r>
      <w:r>
        <w:rPr>
          <w:rFonts w:hint="eastAsia" w:ascii="Verdana" w:hAnsi="Verdana" w:cs="宋体"/>
          <w:kern w:val="0"/>
          <w:sz w:val="21"/>
          <w:szCs w:val="21"/>
          <w:lang w:val="en-US" w:eastAsia="zh-CN"/>
        </w:rPr>
        <w:t>4</w:t>
      </w:r>
      <w:r>
        <w:rPr>
          <w:rFonts w:hint="eastAsia" w:ascii="Verdana" w:hAnsi="Verdana" w:cs="宋体"/>
          <w:kern w:val="0"/>
          <w:sz w:val="21"/>
          <w:szCs w:val="21"/>
        </w:rPr>
        <w:t>月</w:t>
      </w:r>
      <w:r>
        <w:rPr>
          <w:rFonts w:hint="eastAsia" w:ascii="Verdana" w:hAnsi="Verdana" w:cs="宋体"/>
          <w:kern w:val="0"/>
          <w:sz w:val="21"/>
          <w:szCs w:val="21"/>
          <w:lang w:val="en-US" w:eastAsia="zh-CN"/>
        </w:rPr>
        <w:t>5</w:t>
      </w:r>
      <w:r>
        <w:rPr>
          <w:rFonts w:hint="eastAsia" w:ascii="Verdana" w:hAnsi="Verdana" w:cs="宋体"/>
          <w:kern w:val="0"/>
          <w:sz w:val="21"/>
          <w:szCs w:val="21"/>
        </w:rPr>
        <w:t>日</w:t>
      </w:r>
    </w:p>
    <w:tbl>
      <w:tblPr>
        <w:tblStyle w:val="3"/>
        <w:tblpPr w:leftFromText="180" w:rightFromText="180" w:vertAnchor="text" w:horzAnchor="page" w:tblpX="785" w:tblpY="64"/>
        <w:tblOverlap w:val="never"/>
        <w:tblW w:w="155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2487"/>
        <w:gridCol w:w="2675"/>
        <w:gridCol w:w="2833"/>
        <w:gridCol w:w="2743"/>
        <w:gridCol w:w="33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413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hint="eastAsia" w:ascii="Tahoma" w:hAnsi="Tahoma" w:cs="Tahoma"/>
                <w:kern w:val="0"/>
                <w:sz w:val="21"/>
                <w:szCs w:val="21"/>
              </w:rPr>
              <w:t>时间</w:t>
            </w: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一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二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三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四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413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1680" w:hanging="210" w:hanging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      7:30-9:00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体育活动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生活活动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游戏活动</w:t>
            </w: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入园：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踢毽子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场地：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中厅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入园：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羊角球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场地：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入园：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菜乌龟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场地：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入园：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拍球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场地：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 xml:space="preserve">     清明放假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1413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8:15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区域活动）本班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8:15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区域活动）本班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8:15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区域活动）本班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8:15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区域活动）本班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413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晨谈活动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晨谈活动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晨谈活动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15" w:firstLineChars="150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晨谈活动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15" w:firstLineChars="150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13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1680" w:hanging="210" w:hanging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 9:00-11:30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生活活动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体育活动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学习活动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自主游戏活动</w:t>
            </w: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家里的新成员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家里的新成员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家里的新成员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家里的新成员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413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525" w:firstLineChars="2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jc w:val="lef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3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活动二：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体育《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动物找蛋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》大操场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兔子拔萝卜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小操场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鳄鱼来了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》大操场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jc w:val="lef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活动二：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jc w:val="lef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体育《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我和大风做游戏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中厅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13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美工《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折鱼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》美工室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活动三：分组活动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蛇与农夫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》图书室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素养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稻田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》本班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小房子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》音乐室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活动三：美术《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小厨师大显身手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美工室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13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   </w:t>
            </w:r>
            <w:r>
              <w:rPr>
                <w:rFonts w:ascii="Verdana" w:hAnsi="Verdana" w:cs="宋体"/>
                <w:color w:val="000000"/>
                <w:kern w:val="0"/>
                <w:sz w:val="21"/>
                <w:szCs w:val="21"/>
              </w:rPr>
              <w:t>11:30-14:30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ascii="Verdana" w:hAnsi="Verdan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1"/>
                <w:szCs w:val="21"/>
              </w:rPr>
              <w:t>餐前活动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ascii="Verdana" w:hAnsi="Verdan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1"/>
                <w:szCs w:val="21"/>
              </w:rPr>
              <w:t>生活活动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1"/>
                <w:szCs w:val="21"/>
              </w:rPr>
              <w:t>餐后活动</w:t>
            </w: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餐前活动（不挑食教育）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11:45-12:15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餐后散步（小操场）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午睡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餐前活动（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餐前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教育）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11:45-12:15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餐后自由活动（本班）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餐前活动（手指游戏）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11:45-12:15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餐后自由活动（本班）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午睡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餐前活动（听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故事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11:45-12:15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餐后自由活动（本班）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15" w:firstLineChars="1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1413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14:30-16:30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生活活动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学习活动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户外活动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起床、午检及盥洗、自由活动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起床、午检及盥洗、自由活动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起床、午检及盥洗、自由活动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起床、午检及盥洗、自由活动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13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活动四：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数学《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一样多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》本班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活动四：分组活动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两只笨狗熊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》图书室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素养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小花盆做邻居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》本班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活动四：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安全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我不玩火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》本班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活动四：数学《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魔法变变变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》本班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413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155" w:firstLineChars="5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午点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午点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午点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午点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1413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鳄鱼来了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》小操场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氧气球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》大操场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小兔拔萝卜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中厅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母鸡下蛋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大操场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05" w:firstLineChars="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1413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4:20-4:35</w:t>
            </w:r>
          </w:p>
        </w:tc>
        <w:tc>
          <w:tcPr>
            <w:tcW w:w="24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735" w:firstLineChars="35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整理放学</w:t>
            </w:r>
          </w:p>
        </w:tc>
        <w:tc>
          <w:tcPr>
            <w:tcW w:w="2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整理放学</w:t>
            </w:r>
          </w:p>
        </w:tc>
        <w:tc>
          <w:tcPr>
            <w:tcW w:w="2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图书室（看图书）放学</w:t>
            </w:r>
          </w:p>
        </w:tc>
        <w:tc>
          <w:tcPr>
            <w:tcW w:w="2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整理放学</w:t>
            </w:r>
          </w:p>
        </w:tc>
        <w:tc>
          <w:tcPr>
            <w:tcW w:w="33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735" w:firstLineChars="350"/>
              <w:jc w:val="center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3900" w:type="dxa"/>
            <w:gridSpan w:val="2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周目标：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1.积极参与探究活动并尝试了解不同植物的根，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2.了解生活的科学有好奇心。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喜欢欣赏不同题材的文学作品。</w:t>
            </w:r>
          </w:p>
        </w:tc>
        <w:tc>
          <w:tcPr>
            <w:tcW w:w="55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Verdana" w:hAnsi="Verdana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环境创设：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1.主题创设</w:t>
            </w:r>
            <w:r>
              <w:rPr>
                <w:rFonts w:hint="eastAsia" w:ascii="Verdana" w:hAnsi="Verdana" w:cs="宋体"/>
                <w:kern w:val="0"/>
                <w:sz w:val="24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 w:val="24"/>
                <w:lang w:eastAsia="zh-CN"/>
              </w:rPr>
              <w:t>《种植小专家》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Verdana" w:hAnsi="Verdana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2.生日会</w:t>
            </w:r>
            <w:r>
              <w:rPr>
                <w:rFonts w:hint="eastAsia" w:ascii="Verdana" w:hAnsi="Verdana" w:cs="宋体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Verdana" w:hAnsi="Verdana" w:cs="宋体"/>
                <w:kern w:val="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61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家园、社区互动：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每周一、三、五穿园服回园。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尽量让小朋友在八点回园晨练和做早操。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准备多件衣服以便幼儿出汗或者弄湿时换。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textAlignment w:val="auto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1"/>
          <w:szCs w:val="21"/>
        </w:rPr>
      </w:pPr>
    </w:p>
    <w:sectPr>
      <w:pgSz w:w="16838" w:h="11906" w:orient="landscape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C0A47"/>
    <w:multiLevelType w:val="singleLevel"/>
    <w:tmpl w:val="6AAC0A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17725E"/>
    <w:rsid w:val="08282753"/>
    <w:rsid w:val="0CE05A21"/>
    <w:rsid w:val="0E8C4D51"/>
    <w:rsid w:val="142B5E52"/>
    <w:rsid w:val="14FC4D63"/>
    <w:rsid w:val="17E96A3D"/>
    <w:rsid w:val="19831186"/>
    <w:rsid w:val="1A254309"/>
    <w:rsid w:val="29263FB4"/>
    <w:rsid w:val="2C1E7C1E"/>
    <w:rsid w:val="3AA47698"/>
    <w:rsid w:val="3EED1CBD"/>
    <w:rsid w:val="436267E9"/>
    <w:rsid w:val="491817B2"/>
    <w:rsid w:val="511060DE"/>
    <w:rsid w:val="544C6FF5"/>
    <w:rsid w:val="6A073C80"/>
    <w:rsid w:val="709E4398"/>
    <w:rsid w:val="7D2E0F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customStyle="1" w:styleId="5">
    <w:name w:val="Normal (Web)1"/>
    <w:basedOn w:val="1"/>
    <w:qFormat/>
    <w:uiPriority w:val="0"/>
    <w:pPr>
      <w:jc w:val="left"/>
    </w:pPr>
    <w:rPr>
      <w:kern w:val="0"/>
      <w:sz w:val="24"/>
    </w:rPr>
  </w:style>
  <w:style w:type="paragraph" w:customStyle="1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7">
    <w:name w:val="Header Char"/>
    <w:basedOn w:val="4"/>
    <w:link w:val="2"/>
    <w:semiHidden/>
    <w:qFormat/>
    <w:uiPriority w:val="0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225</Words>
  <Characters>1286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May</cp:lastModifiedBy>
  <cp:lastPrinted>2019-04-01T02:36:55Z</cp:lastPrinted>
  <dcterms:modified xsi:type="dcterms:W3CDTF">2019-04-01T02:37:04Z</dcterms:modified>
  <dc:title>2017学年下学期华林幼儿园周计划表    第 五 周   中B 班 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