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94" w:tblpY="-22"/>
        <w:tblOverlap w:val="never"/>
        <w:tblW w:w="501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965"/>
        <w:gridCol w:w="965"/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16"/>
          </w:tcPr>
          <w:p>
            <w:pPr>
              <w:pStyle w:val="6"/>
              <w:spacing w:before="20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hint="eastAsia"/>
                <w:sz w:val="21"/>
                <w:lang w:val="en-US" w:eastAsia="zh-CN"/>
              </w:rPr>
              <w:t>20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eastAsia="zh-CN"/>
              </w:rPr>
              <w:t>秋季</w:t>
            </w:r>
            <w:r>
              <w:rPr>
                <w:sz w:val="21"/>
              </w:rPr>
              <w:t>华南理工大学幼儿园</w:t>
            </w:r>
            <w:r>
              <w:rPr>
                <w:rFonts w:hint="eastAsia"/>
                <w:sz w:val="21"/>
                <w:lang w:eastAsia="zh-CN"/>
              </w:rPr>
              <w:t>拟</w:t>
            </w:r>
            <w:r>
              <w:rPr>
                <w:sz w:val="21"/>
              </w:rPr>
              <w:t>录取新生名单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000" w:type="pct"/>
            <w:gridSpan w:val="16"/>
          </w:tcPr>
          <w:p>
            <w:pPr>
              <w:pStyle w:val="6"/>
              <w:spacing w:before="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小班</w:t>
            </w:r>
            <w:r>
              <w:rPr>
                <w:rFonts w:hint="eastAsia"/>
                <w:sz w:val="21"/>
                <w:lang w:eastAsia="zh-CN"/>
              </w:rPr>
              <w:t>录取</w:t>
            </w:r>
            <w:r>
              <w:rPr>
                <w:sz w:val="21"/>
              </w:rPr>
              <w:t>新生名单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孙月洲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钟松均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陈文月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 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翁子雅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田璟妍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陈洱诺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谭沛勤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陶蕴祎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黄艺涵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黄艺凡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庞心悦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杨含章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陈恩霈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徐琪竣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平梓瑞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李佳元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王煜婷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李宸钰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严旭彬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毛梓宣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杨子懿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卢思含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钟知辰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何鸿笙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  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张嘉月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曾杨涵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郭师宝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程美媛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彭贝琪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席思行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王翘楚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郭翊然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李至诚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刘泊麟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廖闻知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贾雅淇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陈今嘉树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潘意远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陈晟嘉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 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章誉桐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  <w:t>李宇轩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穆昱辰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杨晏歌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   莺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王米亚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刘美余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卢槿言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苏熙采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李轩逸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赖一鸣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赖又鸣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杨卓伊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水思源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邓石邦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邓沐辰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王静思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 馨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康议兮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徐诗雅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吴希婳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徐梓峻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王宸艺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刘逸涵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张洛维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劳康恩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周奕畅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邓省身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谢知兰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吕姝妧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茅立衍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张峥然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黎芷瑜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赵思霏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钟书晗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叶呈荫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赵佑一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谢一德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王文可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蓝婷熙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邓钰可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 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岳佳瑜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朱飞颖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李泽瑞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戴一帆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黄圣杰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杨雨恺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邓昕怡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黄奇一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蔡锦悦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 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刘晓墨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欧阳欣玥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 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张暻浩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张淏源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李雅恩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闫绪平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闫绪安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向子瑜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龚子涵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冼知至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高一麟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刘力菲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刘立国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 宸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王彦京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林奕霏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吴明潼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刘知言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程昱稷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陈姝妍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黄子琪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张可睿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石婉月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 宸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江俞霏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陈百川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徐熙玥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涂牧阳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魏稼安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黄明祺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秦明语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左一衡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陈湛彬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吴陈起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黄俊鹏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肖行之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周亦林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冯润心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昌宇杰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潘昊琨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梁景良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华莺鸣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许珈桤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赵圣云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余沛珈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王韬杰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王钰颖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孙悠然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宋沁珊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赵之舟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张茗瑞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陈柏霖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陈新桐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 芮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魏彦东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蒋宋伊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韦天程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丁奕鸣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杨梦琪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梁艺潇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任运儿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张煜伟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曾筱岚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  <w:t>易伏欣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  <w:t>周思辰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  <w:t>王万森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  <w:t>张一歆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bookmarkStart w:id="0" w:name="_GoBack"/>
            <w:bookmarkEnd w:id="0"/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000" w:type="pct"/>
            <w:gridSpan w:val="16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中班录取新生名单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唐嘉懿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zh-CN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徐行之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彭安琳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刘祎言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李沁遥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both"/>
              <w:rPr>
                <w:rFonts w:hint="eastAsia"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hint="eastAsia"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000" w:type="pct"/>
            <w:gridSpan w:val="16"/>
          </w:tcPr>
          <w:p>
            <w:pPr>
              <w:pStyle w:val="6"/>
              <w:spacing w:before="99" w:line="240" w:lineRule="auto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大班录取新生名</w:t>
            </w:r>
            <w:r>
              <w:rPr>
                <w:rFonts w:hint="eastAsia"/>
                <w:sz w:val="21"/>
                <w:lang w:eastAsia="zh-CN"/>
              </w:rPr>
              <w:t>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任运玄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胡艺雯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黄珈绮</w:t>
            </w:r>
          </w:p>
        </w:tc>
        <w:tc>
          <w:tcPr>
            <w:tcW w:w="312" w:type="pct"/>
            <w:vAlign w:val="center"/>
          </w:tcPr>
          <w:p>
            <w:pPr>
              <w:pStyle w:val="6"/>
              <w:ind w:left="34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0" w:leftChars="0" w:right="130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7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0" w:leftChars="0" w:right="129" w:rightChars="0"/>
              <w:jc w:val="center"/>
              <w:rPr>
                <w:rFonts w:ascii="Times New Roman" w:hAnsi="Arial Unicode MS" w:eastAsia="Arial Unicode MS" w:cs="Arial Unicode MS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both"/>
              <w:rPr>
                <w:rFonts w:hint="eastAsia"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hint="eastAsia"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6"/>
              <w:ind w:left="36" w:leftChars="0" w:right="6" w:rightChars="0"/>
              <w:jc w:val="center"/>
              <w:rPr>
                <w:rFonts w:ascii="Arial Unicode MS" w:hAnsi="Arial Unicode MS" w:eastAsia="Arial Unicode MS" w:cs="Arial Unicode MS"/>
                <w:sz w:val="21"/>
                <w:szCs w:val="22"/>
                <w:lang w:val="zh-CN" w:eastAsia="zh-CN" w:bidi="zh-CN"/>
              </w:rPr>
            </w:pPr>
          </w:p>
        </w:tc>
      </w:tr>
    </w:tbl>
    <w:p>
      <w:pPr>
        <w:rPr>
          <w:rFonts w:hint="eastAsia" w:eastAsia="Arial Unicode MS"/>
          <w:lang w:eastAsia="zh-CN"/>
        </w:rPr>
      </w:pPr>
    </w:p>
    <w:sectPr>
      <w:type w:val="continuous"/>
      <w:pgSz w:w="16840" w:h="11900" w:orient="landscape"/>
      <w:pgMar w:top="720" w:right="720" w:bottom="72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B31B7"/>
    <w:rsid w:val="10516FFA"/>
    <w:rsid w:val="13A7206B"/>
    <w:rsid w:val="1C535980"/>
    <w:rsid w:val="1E1B21B0"/>
    <w:rsid w:val="31192ABB"/>
    <w:rsid w:val="3BE567D3"/>
    <w:rsid w:val="4E35439B"/>
    <w:rsid w:val="55F65535"/>
    <w:rsid w:val="709F524E"/>
    <w:rsid w:val="753A002B"/>
    <w:rsid w:val="7A511998"/>
    <w:rsid w:val="7B334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400" w:line="151" w:lineRule="exact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2019-06-12T01:21:00Z</dcterms:created>
  <dc:creator>lenovo121</dc:creator>
  <cp:lastModifiedBy>阿斯兰</cp:lastModifiedBy>
  <cp:lastPrinted>2020-06-08T13:47:00Z</cp:lastPrinted>
  <dcterms:modified xsi:type="dcterms:W3CDTF">2020-06-09T02:05:36Z</dcterms:modified>
  <dc:title>��-2019����������������.xlsx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  <property fmtid="{D5CDD505-2E9C-101B-9397-08002B2CF9AE}" pid="4" name="KSOProductBuildVer">
    <vt:lpwstr>2052-11.1.0.9662</vt:lpwstr>
  </property>
</Properties>
</file>