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left="-420" w:leftChars="-200" w:right="-840" w:rightChars="-400" w:firstLine="0" w:firstLineChars="0"/>
        <w:jc w:val="center"/>
        <w:rPr>
          <w:rFonts w:hint="eastAsia" w:ascii="黑体" w:eastAsia="黑体"/>
          <w:b/>
          <w:color w:val="008000"/>
          <w:sz w:val="48"/>
          <w:szCs w:val="48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-69850</wp:posOffset>
            </wp:positionH>
            <wp:positionV relativeFrom="page">
              <wp:posOffset>-1905</wp:posOffset>
            </wp:positionV>
            <wp:extent cx="7665085" cy="10909300"/>
            <wp:effectExtent l="0" t="0" r="12065" b="6350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10909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-160655</wp:posOffset>
                </wp:positionV>
                <wp:extent cx="7552055" cy="10668000"/>
                <wp:effectExtent l="0" t="0" r="0" b="0"/>
                <wp:wrapNone/>
                <wp:docPr id="1028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4" cy="106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27.75pt;margin-top:-12.65pt;height:840pt;width:594.65pt;z-index:1024;mso-width-relative:page;mso-height-relative:page;" filled="f" stroked="f" coordsize="21600,21600" o:gfxdata="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GRlUPjcAAAADQEAAA8AAAAAAAAAAQAgAAAAIgAAAGRycy9kb3ducmV2LnhtbFBLAQIUABQAAAAI&#10;AIdO4kA1pwKEdwEAANcCAAAOAAAAAAAAAAEAIAAAACsBAABkcnMvZTJvRG9jLnhtbFBLBQYAAAAA&#10;BgAGAFkBAAAUBQAAAAA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  <w:lang w:val="en-US" w:eastAsia="zh-CN"/>
        </w:rPr>
        <w:t xml:space="preserve"> 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default"/>
          <w:b/>
          <w:color w:val="008000"/>
          <w:sz w:val="24"/>
          <w:szCs w:val="24"/>
          <w:lang w:val="en-US" w:eastAsia="zh-CN"/>
        </w:rPr>
      </w:pPr>
      <w:r>
        <w:rPr>
          <w:rFonts w:hint="eastAsia"/>
          <w:b/>
          <w:color w:val="008000"/>
          <w:sz w:val="24"/>
          <w:szCs w:val="24"/>
        </w:rPr>
        <w:t>时 间：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2020.6.30            </w:t>
      </w:r>
      <w:r>
        <w:rPr>
          <w:rFonts w:hint="eastAsia"/>
          <w:b/>
          <w:color w:val="008000"/>
          <w:sz w:val="24"/>
          <w:szCs w:val="24"/>
        </w:rPr>
        <w:t>地 点:</w:t>
      </w:r>
      <w:r>
        <w:rPr>
          <w:rFonts w:hint="default"/>
          <w:b/>
          <w:color w:val="008000"/>
          <w:sz w:val="24"/>
          <w:szCs w:val="24"/>
          <w:lang w:val="en-US"/>
        </w:rPr>
        <w:t>丁香</w:t>
      </w:r>
      <w:r>
        <w:rPr>
          <w:rFonts w:hint="eastAsia"/>
          <w:b/>
          <w:color w:val="008000"/>
          <w:sz w:val="24"/>
          <w:szCs w:val="24"/>
        </w:rPr>
        <w:t xml:space="preserve">树班       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 xml:space="preserve">      </w:t>
      </w:r>
      <w:r>
        <w:rPr>
          <w:rFonts w:hint="eastAsia"/>
          <w:b/>
          <w:color w:val="008000"/>
          <w:sz w:val="24"/>
          <w:szCs w:val="24"/>
        </w:rPr>
        <w:t>记 录</w:t>
      </w:r>
      <w:r>
        <w:rPr>
          <w:rFonts w:hint="eastAsia"/>
          <w:b/>
          <w:color w:val="008000"/>
          <w:sz w:val="24"/>
          <w:szCs w:val="24"/>
          <w:lang w:eastAsia="zh-CN"/>
        </w:rPr>
        <w:t>：</w:t>
      </w:r>
      <w:r>
        <w:rPr>
          <w:rFonts w:hint="eastAsia"/>
          <w:b/>
          <w:color w:val="008000"/>
          <w:sz w:val="24"/>
          <w:szCs w:val="24"/>
          <w:lang w:val="en-US" w:eastAsia="zh-CN"/>
        </w:rPr>
        <w:t>艾心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晨间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活动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19" w:firstLineChars="131"/>
        <w:jc w:val="left"/>
        <w:textAlignment w:val="auto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AManhP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EkBeOtvTj89fv376w2Szzc4jYUNpDvIfxhnTM&#10;YI8aXP4SDHYsnJ4unKpjYpKci/lsebOYcSYpNq0X1/ObZaG9en4fAdNrFRzLh5YDba2QKfZvMVFP&#10;Sj2n5HZba+KdsZZBSJ9M6gtNufE5OBJFa/67nIYVbIJ8csqnQVOgrEgkaOxNRM6gUW6riCJ4000J&#10;COk5EUkRjE+DgBDkBxq6iAkTqCT7PIumIUc/QbgE6HyGkLOsz9aHDGkAmz1Vpn0gOp+2oTsV/ouf&#10;xFBYGYWb1fbrvbx+/r3WPwF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EHsearc&#10;AAAADwEAAA8AAAAAAAAAAQAgAAAAIgAAAGRycy9kb3ducmV2LnhtbFBLAQIUABQAAAAIAIdO4kAD&#10;Gp4T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32"/>
          <w:lang w:val="en-US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-9241790</wp:posOffset>
                </wp:positionH>
                <wp:positionV relativeFrom="paragraph">
                  <wp:posOffset>1012190</wp:posOffset>
                </wp:positionV>
                <wp:extent cx="7648575" cy="10736580"/>
                <wp:effectExtent l="0" t="0" r="9525" b="7620"/>
                <wp:wrapNone/>
                <wp:docPr id="103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27.7pt;margin-top:79.7pt;height:845.4pt;width:602.25pt;z-index:-503315456;mso-width-relative:page;mso-height-relative:page;" filled="t" stroked="f" coordsize="21600,21600" o:gfxdata="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TzrxwtKUfn79+//aFzWaZn0PEhtIe4j2MN6Rj&#10;BnvU4PKXYLBj4fR04VQdE5PkXMxny5vFjDNJsWm9uJ7fLAvt1fP7CJheq+BYPrQcaGuFTLF/i4l6&#10;Uuo5JbfbWhPvjLUMQvpkUl9oyo3PwZEoWvPf5TSsYBPkk1M+DZoCZUUiQWNvInIGjXJbRRTBm44o&#10;kqTnRCRFMD4NAkKQH2joIiZMoJLs8yyahhz9BOESoPMZQs6yPlsfMqQBbPZUmfaB6Hzahu5U+C9+&#10;EkNhZRRuVtuv9/L6+fda/wR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KDLjMrc&#10;AAAADwEAAA8AAAAAAAAAAQAgAAAAIgAAAGRycy9kb3ducmV2LnhtbFBLAQIUABQAAAAIAIdO4kBK&#10;M3iN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color w:val="000000"/>
          <w:szCs w:val="21"/>
          <w:lang w:val="en-US" w:eastAsia="zh-CN"/>
        </w:rPr>
        <w:t>清晨，凉爽的微风吹向了大地，为沉闷的天气带来一丝凉爽！勤劳的丁香宝宝早早地就来到了幼儿园，今天的晨间活动是区角游戏，宝贝们纷纷选择了自己喜爱的区角进行游戏，伴随着宝贝们开心的笑声美好的一天开启啦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生活礼仪</w:t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Cs w:val="21"/>
          <w:lang w:val="en-US" w:eastAsia="zh-CN"/>
        </w:rPr>
      </w:pPr>
      <w:bookmarkStart w:id="0" w:name="_GoBack"/>
      <w:bookmarkEnd w:id="0"/>
      <w:r>
        <w:rPr>
          <w:rFonts w:hint="default" w:ascii="宋体" w:hAnsi="宋体"/>
          <w:color w:val="000000"/>
          <w:szCs w:val="21"/>
          <w:lang w:eastAsia="zh-CN"/>
        </w:rPr>
        <w:t>今天的营养</w:t>
      </w:r>
      <w:r>
        <w:rPr>
          <w:rFonts w:hint="default" w:ascii="宋体" w:hAnsi="宋体"/>
          <w:color w:val="000000"/>
          <w:szCs w:val="21"/>
          <w:lang w:val="en-US" w:eastAsia="zh-CN"/>
        </w:rPr>
        <w:t>早餐是：</w:t>
      </w:r>
      <w:r>
        <w:rPr>
          <w:rFonts w:hint="eastAsia"/>
          <w:color w:val="0000FF"/>
          <w:szCs w:val="21"/>
          <w:lang w:val="en-US" w:eastAsia="zh-CN"/>
        </w:rPr>
        <w:t>鸡丝花生粥、西葫芦炒蛋、椒盐卷</w:t>
      </w:r>
      <w:r>
        <w:rPr>
          <w:rFonts w:hint="default" w:ascii="宋体" w:hAnsi="宋体"/>
          <w:color w:val="000000"/>
          <w:szCs w:val="21"/>
          <w:lang w:val="en-US" w:eastAsia="zh-CN"/>
        </w:rPr>
        <w:t>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default" w:ascii="宋体" w:hAnsi="宋体"/>
          <w:color w:val="000000"/>
          <w:szCs w:val="21"/>
          <w:lang w:val="en-US" w:eastAsia="zh-CN"/>
        </w:rPr>
        <w:t>午餐是：</w:t>
      </w:r>
      <w:r>
        <w:rPr>
          <w:rFonts w:hint="eastAsia"/>
          <w:color w:val="0000FF"/>
          <w:szCs w:val="21"/>
          <w:lang w:val="en-US" w:eastAsia="zh-CN"/>
        </w:rPr>
        <w:t>炸酱面、营养面汤；</w:t>
      </w:r>
      <w:r>
        <w:rPr>
          <w:rFonts w:hint="eastAsia" w:ascii="宋体" w:hAnsi="宋体"/>
          <w:color w:val="000000"/>
          <w:szCs w:val="21"/>
          <w:lang w:val="en-US" w:eastAsia="zh-CN"/>
        </w:rPr>
        <w:t>加点是</w:t>
      </w:r>
      <w:r>
        <w:rPr>
          <w:rFonts w:hint="default" w:ascii="宋体" w:hAnsi="宋体"/>
          <w:color w:val="000000"/>
          <w:szCs w:val="21"/>
          <w:lang w:val="en-US" w:eastAsia="zh-CN"/>
        </w:rPr>
        <w:t>：</w:t>
      </w:r>
      <w:r>
        <w:rPr>
          <w:rFonts w:hint="eastAsia"/>
          <w:color w:val="0000FF"/>
          <w:szCs w:val="21"/>
          <w:lang w:val="en-US" w:eastAsia="zh-CN"/>
        </w:rPr>
        <w:t>香蕉、红糖苹果茶；</w:t>
      </w:r>
      <w:r>
        <w:rPr>
          <w:rFonts w:hint="default" w:ascii="宋体" w:hAnsi="宋体"/>
          <w:color w:val="000000"/>
          <w:szCs w:val="21"/>
          <w:lang w:eastAsia="zh-CN"/>
        </w:rPr>
        <w:t>营养</w:t>
      </w:r>
      <w:r>
        <w:rPr>
          <w:rFonts w:hint="eastAsia" w:ascii="宋体" w:hAnsi="宋体"/>
          <w:color w:val="000000"/>
          <w:szCs w:val="21"/>
          <w:lang w:val="en-US" w:eastAsia="zh-CN"/>
        </w:rPr>
        <w:t>晚</w:t>
      </w:r>
      <w:r>
        <w:rPr>
          <w:rFonts w:hint="default" w:ascii="宋体" w:hAnsi="宋体"/>
          <w:color w:val="000000"/>
          <w:szCs w:val="21"/>
          <w:lang w:val="en-US" w:eastAsia="zh-CN"/>
        </w:rPr>
        <w:t>餐是：</w:t>
      </w:r>
      <w:r>
        <w:rPr>
          <w:rFonts w:hint="eastAsia"/>
          <w:color w:val="0000FF"/>
          <w:szCs w:val="21"/>
          <w:lang w:val="en-US" w:eastAsia="zh-CN"/>
        </w:rPr>
        <w:t>黄瓜炒肉片、开花紫薯馒头、红豆粥。</w:t>
      </w:r>
      <w:r>
        <w:rPr>
          <w:rFonts w:hint="eastAsia" w:ascii="宋体" w:hAnsi="宋体"/>
          <w:color w:val="000000"/>
          <w:szCs w:val="21"/>
          <w:lang w:val="en-US" w:eastAsia="zh-CN"/>
        </w:rPr>
        <w:t>在舒缓的用餐音乐中宝贝们大口大口的吃着饭，可真美味呀！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200" w:right="-840" w:rightChars="-400" w:firstLine="0" w:firstLineChars="0"/>
        <w:jc w:val="left"/>
        <w:textAlignment w:val="auto"/>
        <w:outlineLvl w:val="9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今天的幸福体验是格瑞妈妈带来的趣味主题《不一的翅膀》。先带宝贝们看一张图，带宝贝们认识这是一种什么鸟类！请宝贝们仔细观察它跟其它鸽子有什么不同！接下来带宝贝们听故事，点点是一只不喜欢出门的鸽子，它为什么不喜欢出门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梓妍</w:t>
      </w:r>
      <w:r>
        <w:rPr>
          <w:rFonts w:hint="eastAsia"/>
          <w:color w:val="000000"/>
          <w:sz w:val="21"/>
          <w:szCs w:val="21"/>
          <w:lang w:val="en-US" w:eastAsia="zh-CN"/>
        </w:rPr>
        <w:t>宝贝举手告诉大家：“点点不敢出门是因为它翅膀上的点点，怕被嘲笑。”为什么点点在家门口发现了一个写着“急”字的信封，因为点点发现自己和其他鸽子不一样，他可以飞的很快；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重阳</w:t>
      </w:r>
      <w:r>
        <w:rPr>
          <w:rFonts w:hint="eastAsia"/>
          <w:color w:val="000000"/>
          <w:sz w:val="21"/>
          <w:szCs w:val="21"/>
          <w:lang w:val="en-US" w:eastAsia="zh-CN"/>
        </w:rPr>
        <w:t>宝贝说：“信鸽飞的真快，像闪电一样！”信鸽还可以像什么一样快；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白白</w:t>
      </w:r>
      <w:r>
        <w:rPr>
          <w:rFonts w:hint="eastAsia"/>
          <w:color w:val="000000"/>
          <w:sz w:val="21"/>
          <w:szCs w:val="21"/>
          <w:lang w:val="en-US" w:eastAsia="zh-CN"/>
        </w:rPr>
        <w:t>宝贝说：“信鸽飞得真快，像箭一样快。”还可以像风一样快呢。最后鸽子找回了自信，非常喜欢它的翅膀。那小朋友们如果你们是点点你会怎么做！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13335</wp:posOffset>
            </wp:positionV>
            <wp:extent cx="2014855" cy="1511300"/>
            <wp:effectExtent l="0" t="0" r="4445" b="12700"/>
            <wp:wrapNone/>
            <wp:docPr id="1034" name="图片 4" descr="C:\Users\叮当0408\Desktop\微信图片_202006301257132.jpg微信图片_202006301257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4" descr="C:\Users\叮当0408\Desktop\微信图片_202006301257132.jpg微信图片_20200630125713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13335</wp:posOffset>
            </wp:positionV>
            <wp:extent cx="2014855" cy="1511300"/>
            <wp:effectExtent l="0" t="0" r="4445" b="12700"/>
            <wp:wrapNone/>
            <wp:docPr id="1033" name="图片 2" descr="C:\Users\叮当0408\Desktop\微信图片_202006301257131.jpg微信图片_202006301257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2" descr="C:\Users\叮当0408\Desktop\微信图片_202006301257131.jpg微信图片_20200630125713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/>
          <w:color w:val="000000"/>
          <w:sz w:val="21"/>
          <w:szCs w:val="21"/>
          <w:lang w:val="en-US" w:eastAsia="zh-CN"/>
        </w:rPr>
        <w:drawing>
          <wp:anchor distT="0" distB="0" distL="0" distR="0" simplePos="0" relativeHeight="204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13335</wp:posOffset>
            </wp:positionV>
            <wp:extent cx="2021840" cy="1516380"/>
            <wp:effectExtent l="0" t="0" r="16510" b="7620"/>
            <wp:wrapNone/>
            <wp:docPr id="1032" name="图片 1" descr="C:\Users\叮当0408\Desktop\微信图片_20200630125713.jpg微信图片_20200630125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C:\Users\叮当0408\Desktop\微信图片_20200630125713.jpg微信图片_20200630125713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420" w:firstLineChars="200"/>
        <w:jc w:val="left"/>
        <w:textAlignment w:val="auto"/>
        <w:outlineLvl w:val="9"/>
        <w:rPr>
          <w:rFonts w:hint="eastAsia" w:ascii="宋体" w:hAnsi="宋体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  <w:lang w:val="en-US" w:eastAsia="zh-CN"/>
        </w:rPr>
        <w:drawing>
          <wp:anchor distT="0" distB="0" distL="114300" distR="114300" simplePos="0" relativeHeight="1024" behindDoc="1" locked="0" layoutInCell="1" allowOverlap="1">
            <wp:simplePos x="0" y="0"/>
            <wp:positionH relativeFrom="page">
              <wp:posOffset>4620895</wp:posOffset>
            </wp:positionH>
            <wp:positionV relativeFrom="page">
              <wp:posOffset>6626225</wp:posOffset>
            </wp:positionV>
            <wp:extent cx="2656840" cy="3324225"/>
            <wp:effectExtent l="0" t="0" r="10160" b="9525"/>
            <wp:wrapTight wrapText="bothSides">
              <wp:wrapPolygon>
                <wp:start x="0" y="0"/>
                <wp:lineTo x="0" y="21538"/>
                <wp:lineTo x="21373" y="21538"/>
                <wp:lineTo x="21373" y="0"/>
                <wp:lineTo x="0" y="0"/>
              </wp:wrapPolygon>
            </wp:wrapTight>
            <wp:docPr id="1035" name="图片 11" descr="C:\Users\叮当0408\Desktop\微信图片_202006301257133.jpg微信图片_202006301257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1" descr="C:\Users\叮当0408\Desktop\微信图片_202006301257133.jpg微信图片_20200630125713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四、风采展示：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right="-840" w:rightChars="-400"/>
        <w:jc w:val="both"/>
        <w:textAlignment w:val="auto"/>
        <w:rPr>
          <w:rFonts w:hint="default"/>
          <w:color w:val="0C0C0C"/>
          <w:sz w:val="21"/>
          <w:szCs w:val="21"/>
          <w:lang w:val="en-US" w:eastAsia="zh-CN"/>
        </w:rPr>
      </w:pPr>
      <w:r>
        <w:rPr>
          <w:rFonts w:hint="default"/>
          <w:color w:val="000000"/>
          <w:sz w:val="21"/>
          <w:szCs w:val="21"/>
          <w:lang w:val="en-US" w:eastAsia="zh-CN"/>
        </w:rPr>
        <w:t xml:space="preserve">    本周的才艺展示内容是</w:t>
      </w:r>
      <w:r>
        <w:rPr>
          <w:rFonts w:hint="eastAsia"/>
          <w:color w:val="000000"/>
          <w:sz w:val="21"/>
          <w:szCs w:val="21"/>
          <w:lang w:val="en-US" w:eastAsia="zh-CN"/>
        </w:rPr>
        <w:t>儿歌</w:t>
      </w:r>
      <w:r>
        <w:rPr>
          <w:rFonts w:hint="default"/>
          <w:color w:val="000000"/>
          <w:sz w:val="21"/>
          <w:szCs w:val="21"/>
          <w:lang w:val="en-US" w:eastAsia="zh-CN"/>
        </w:rPr>
        <w:t>《</w:t>
      </w:r>
      <w:r>
        <w:rPr>
          <w:rFonts w:hint="eastAsia"/>
          <w:color w:val="000000"/>
          <w:sz w:val="21"/>
          <w:szCs w:val="21"/>
          <w:lang w:val="en-US" w:eastAsia="zh-CN"/>
        </w:rPr>
        <w:t>禾苗破土</w:t>
      </w:r>
      <w:r>
        <w:rPr>
          <w:rFonts w:hint="default"/>
          <w:color w:val="000000"/>
          <w:sz w:val="21"/>
          <w:szCs w:val="21"/>
          <w:lang w:val="en-US" w:eastAsia="zh-CN"/>
        </w:rPr>
        <w:t>》。小明星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凯阳</w:t>
      </w:r>
      <w:r>
        <w:rPr>
          <w:rFonts w:hint="default"/>
          <w:color w:val="000000"/>
          <w:sz w:val="21"/>
          <w:szCs w:val="21"/>
          <w:lang w:val="en-US" w:eastAsia="zh-CN"/>
        </w:rPr>
        <w:t>，</w:t>
      </w:r>
      <w:r>
        <w:rPr>
          <w:rFonts w:hint="eastAsia"/>
          <w:color w:val="000000"/>
          <w:sz w:val="21"/>
          <w:szCs w:val="21"/>
          <w:lang w:val="en-US" w:eastAsia="zh-CN"/>
        </w:rPr>
        <w:t>宝贝声音洪亮手上动作也做的非常棒哦；</w:t>
      </w:r>
      <w:r>
        <w:rPr>
          <w:rFonts w:hint="default"/>
          <w:color w:val="000000"/>
          <w:sz w:val="21"/>
          <w:szCs w:val="21"/>
          <w:lang w:val="en-US" w:eastAsia="zh-CN"/>
        </w:rPr>
        <w:t>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佳欣</w:t>
      </w:r>
      <w:r>
        <w:rPr>
          <w:rFonts w:hint="default"/>
          <w:color w:val="000000"/>
          <w:sz w:val="21"/>
          <w:szCs w:val="21"/>
          <w:lang w:val="en-US" w:eastAsia="zh-CN"/>
        </w:rPr>
        <w:t>，宝贝</w:t>
      </w:r>
      <w:r>
        <w:rPr>
          <w:rFonts w:hint="eastAsia"/>
          <w:color w:val="000000"/>
          <w:sz w:val="21"/>
          <w:szCs w:val="21"/>
          <w:lang w:val="en-US" w:eastAsia="zh-CN"/>
        </w:rPr>
        <w:t>不仅声音洪亮动作也非常棒呢；</w:t>
      </w:r>
      <w:r>
        <w:rPr>
          <w:rFonts w:hint="default"/>
          <w:color w:val="000000"/>
          <w:sz w:val="21"/>
          <w:szCs w:val="21"/>
          <w:lang w:val="en-US" w:eastAsia="zh-CN"/>
        </w:rPr>
        <w:t>小明星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子墨</w:t>
      </w:r>
      <w:r>
        <w:rPr>
          <w:rFonts w:hint="default"/>
          <w:color w:val="000000"/>
          <w:sz w:val="21"/>
          <w:szCs w:val="21"/>
          <w:lang w:val="en-US" w:eastAsia="zh-CN"/>
        </w:rPr>
        <w:t>，宝贝</w:t>
      </w:r>
      <w:r>
        <w:rPr>
          <w:rFonts w:hint="eastAsia"/>
          <w:color w:val="000000"/>
          <w:sz w:val="21"/>
          <w:szCs w:val="21"/>
          <w:lang w:val="en-US" w:eastAsia="zh-CN"/>
        </w:rPr>
        <w:t>声音非常洪亮哦！</w:t>
      </w:r>
      <w:r>
        <w:rPr>
          <w:rFonts w:hint="default"/>
          <w:color w:val="000000"/>
          <w:sz w:val="21"/>
          <w:szCs w:val="21"/>
          <w:lang w:val="en-US" w:eastAsia="zh-CN"/>
        </w:rPr>
        <w:t>大朋友们可不要吝啬自己的掌声哦</w:t>
      </w:r>
      <w:r>
        <w:rPr>
          <w:rFonts w:hint="eastAsia"/>
          <w:color w:val="000000"/>
          <w:sz w:val="21"/>
          <w:szCs w:val="21"/>
          <w:lang w:val="en-US" w:eastAsia="zh-CN"/>
        </w:rPr>
        <w:t>。期待明天才艺展示的小明星精彩的表演。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clear" w:color="auto" w:fill="auto"/>
          <w:lang w:val="en-US" w:eastAsia="zh-CN"/>
        </w:rPr>
        <w:t>家园共育：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-420" w:leftChars="-200" w:right="-840" w:rightChars="-400" w:firstLine="0" w:firstLineChars="0"/>
        <w:jc w:val="left"/>
        <w:textAlignment w:val="auto"/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1、本周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才艺展示的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内容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</w:rPr>
        <w:t>是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儿歌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《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禾苗破土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》</w:t>
      </w:r>
      <w:r>
        <w:rPr>
          <w:rFonts w:hint="eastAsia"/>
          <w:b/>
          <w:bCs/>
          <w:color w:val="0000FF"/>
          <w:sz w:val="21"/>
          <w:szCs w:val="21"/>
          <w:lang w:val="en-US" w:eastAsia="zh-CN"/>
        </w:rPr>
        <w:t>，周三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才艺展示的小明星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有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color w:val="FF00FF"/>
          <w:sz w:val="21"/>
          <w:szCs w:val="18"/>
          <w:lang w:val="en-US" w:eastAsia="zh-CN"/>
        </w:rPr>
        <w:t>邵梓涵、万懿含、万艺瑄</w:t>
      </w:r>
      <w:r>
        <w:rPr>
          <w:rFonts w:hint="default" w:ascii="宋体" w:hAnsi="宋体" w:cs="宋体"/>
          <w:b/>
          <w:bCs/>
          <w:color w:val="FF00FF"/>
          <w:sz w:val="21"/>
          <w:szCs w:val="18"/>
          <w:lang w:val="en-US" w:eastAsia="zh-CN"/>
        </w:rPr>
        <w:t>；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请</w:t>
      </w:r>
      <w:r>
        <w:rPr>
          <w:rFonts w:hint="default" w:ascii="宋体" w:hAnsi="宋体" w:eastAsia="宋体" w:cs="宋体"/>
          <w:b/>
          <w:bCs/>
          <w:color w:val="0000FF"/>
          <w:sz w:val="21"/>
          <w:szCs w:val="18"/>
          <w:lang w:val="en-US" w:eastAsia="zh-CN"/>
        </w:rPr>
        <w:t>家长引导宝贝提前准备才艺展示的内容哦</w:t>
      </w:r>
      <w:r>
        <w:rPr>
          <w:rFonts w:hint="eastAsia" w:ascii="宋体" w:hAnsi="宋体" w:cs="宋体"/>
          <w:b/>
          <w:bCs/>
          <w:color w:val="0000FF"/>
          <w:sz w:val="21"/>
          <w:szCs w:val="1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-840" w:rightChars="-400"/>
        <w:jc w:val="left"/>
        <w:textAlignment w:val="auto"/>
        <w:rPr>
          <w:rFonts w:hint="default" w:ascii="宋体" w:hAnsi="宋体" w:cs="宋体"/>
          <w:b/>
          <w:bCs/>
          <w:color w:val="0000FF"/>
          <w:sz w:val="21"/>
          <w:szCs w:val="18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color w:val="00B050"/>
        <w:lang w:val="en-US" w:eastAsia="zh-CN"/>
      </w:rPr>
    </w:pPr>
    <w:r>
      <w:rPr>
        <w:rFonts w:hint="eastAsia" w:ascii="楷体" w:hAnsi="楷体" w:eastAsia="楷体" w:cs="楷体"/>
        <w:b w:val="0"/>
        <w:bCs w:val="0"/>
        <w:color w:val="00B050"/>
        <w:sz w:val="21"/>
        <w:szCs w:val="21"/>
        <w:lang w:val="en-US" w:eastAsia="zh-CN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153B1"/>
    <w:rsid w:val="1DF56322"/>
    <w:rsid w:val="2CD42608"/>
    <w:rsid w:val="379B6D65"/>
    <w:rsid w:val="6E6B06DA"/>
    <w:rsid w:val="6E8420DA"/>
    <w:rsid w:val="72133A94"/>
    <w:rsid w:val="79C510EC"/>
    <w:rsid w:val="7E943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688</Words>
  <Characters>696</Characters>
  <Paragraphs>16</Paragraphs>
  <TotalTime>15</TotalTime>
  <ScaleCrop>false</ScaleCrop>
  <LinksUpToDate>false</LinksUpToDate>
  <CharactersWithSpaces>771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2014-07-15T05:16:00Z</dcterms:created>
  <dc:creator>sony</dc:creator>
  <cp:lastModifiedBy>枝兮</cp:lastModifiedBy>
  <cp:lastPrinted>2018-09-06T05:29:00Z</cp:lastPrinted>
  <dcterms:modified xsi:type="dcterms:W3CDTF">2020-06-30T05:35:29Z</dcterms:modified>
  <dc:title>观 察 记 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