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2"/>
          <w:szCs w:val="32"/>
        </w:rPr>
      </w:pPr>
      <w:r>
        <w:rPr>
          <w:rFonts w:hint="eastAsia" w:ascii="宋体" w:hAnsi="宋体" w:cs="宋体"/>
          <w:b/>
          <w:bCs/>
          <w:sz w:val="32"/>
          <w:szCs w:val="32"/>
        </w:rPr>
        <w:t>丹阳市</w:t>
      </w:r>
      <w:r>
        <w:rPr>
          <w:rFonts w:hint="eastAsia" w:ascii="宋体" w:hAnsi="宋体" w:cs="宋体"/>
          <w:b/>
          <w:bCs/>
          <w:sz w:val="32"/>
          <w:szCs w:val="32"/>
          <w:lang w:eastAsia="zh-CN"/>
        </w:rPr>
        <w:t>司徒中心</w:t>
      </w:r>
      <w:r>
        <w:rPr>
          <w:rFonts w:hint="eastAsia" w:ascii="宋体" w:hAnsi="宋体" w:cs="宋体"/>
          <w:b/>
          <w:bCs/>
          <w:sz w:val="32"/>
          <w:szCs w:val="32"/>
        </w:rPr>
        <w:t>幼儿园周计划</w:t>
      </w:r>
    </w:p>
    <w:p>
      <w:pPr>
        <w:spacing w:line="360" w:lineRule="auto"/>
        <w:jc w:val="center"/>
        <w:rPr>
          <w:rFonts w:hint="default" w:ascii="宋体" w:hAnsi="宋体" w:eastAsia="宋体" w:cs="宋体"/>
          <w:szCs w:val="21"/>
          <w:u w:val="single"/>
          <w:lang w:val="en-US" w:eastAsia="zh-CN"/>
        </w:rPr>
      </w:pPr>
      <w:r>
        <w:rPr>
          <w:rFonts w:hint="eastAsia" w:ascii="宋体" w:hAnsi="宋体" w:cs="宋体"/>
          <w:szCs w:val="21"/>
        </w:rPr>
        <w:t>班级：</w:t>
      </w:r>
      <w:r>
        <w:rPr>
          <w:rFonts w:hint="eastAsia" w:ascii="宋体" w:hAnsi="宋体" w:cs="宋体"/>
          <w:szCs w:val="21"/>
          <w:u w:val="single"/>
        </w:rPr>
        <w:t xml:space="preserve"> </w:t>
      </w:r>
      <w:r>
        <w:rPr>
          <w:rFonts w:hint="eastAsia" w:ascii="宋体" w:hAnsi="宋体" w:cs="宋体"/>
          <w:szCs w:val="21"/>
          <w:u w:val="single"/>
          <w:lang w:eastAsia="zh-CN"/>
        </w:rPr>
        <w:t>中</w:t>
      </w:r>
      <w:r>
        <w:rPr>
          <w:rFonts w:hint="eastAsia" w:ascii="宋体" w:hAnsi="宋体" w:cs="宋体"/>
          <w:szCs w:val="21"/>
          <w:u w:val="single"/>
          <w:lang w:val="en-US" w:eastAsia="zh-CN"/>
        </w:rPr>
        <w:t>三</w:t>
      </w:r>
      <w:r>
        <w:rPr>
          <w:rFonts w:hint="eastAsia" w:ascii="宋体" w:hAnsi="宋体" w:cs="宋体"/>
          <w:szCs w:val="21"/>
          <w:u w:val="single"/>
          <w:lang w:eastAsia="zh-CN"/>
        </w:rPr>
        <w:t>班</w:t>
      </w:r>
      <w:r>
        <w:rPr>
          <w:rFonts w:hint="eastAsia" w:ascii="宋体" w:hAnsi="宋体" w:cs="宋体"/>
          <w:szCs w:val="21"/>
          <w:u w:val="single"/>
        </w:rPr>
        <w:t xml:space="preserve"> </w:t>
      </w:r>
      <w:r>
        <w:rPr>
          <w:rFonts w:hint="eastAsia" w:ascii="宋体" w:hAnsi="宋体" w:cs="宋体"/>
          <w:szCs w:val="21"/>
        </w:rPr>
        <w:t xml:space="preserve"> 教师：</w:t>
      </w:r>
      <w:r>
        <w:rPr>
          <w:rFonts w:hint="eastAsia" w:ascii="宋体" w:hAnsi="宋体" w:cs="宋体"/>
          <w:szCs w:val="21"/>
          <w:u w:val="single"/>
        </w:rPr>
        <w:t xml:space="preserve"> </w:t>
      </w:r>
      <w:r>
        <w:rPr>
          <w:rFonts w:hint="eastAsia" w:ascii="宋体" w:hAnsi="宋体" w:cs="宋体"/>
          <w:szCs w:val="21"/>
          <w:u w:val="single"/>
          <w:lang w:val="en-US" w:eastAsia="zh-CN"/>
        </w:rPr>
        <w:t>钟亚男、吉伟</w:t>
      </w:r>
      <w:r>
        <w:rPr>
          <w:rFonts w:hint="eastAsia" w:ascii="宋体" w:hAnsi="宋体" w:cs="宋体"/>
          <w:szCs w:val="21"/>
        </w:rPr>
        <w:t>　第</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rPr>
        <w:t xml:space="preserve">周   </w:t>
      </w:r>
      <w:r>
        <w:rPr>
          <w:rFonts w:hint="eastAsia" w:ascii="宋体" w:hAnsi="宋体" w:cs="宋体"/>
          <w:szCs w:val="21"/>
          <w:u w:val="single"/>
          <w:lang w:val="en-US" w:eastAsia="zh-CN"/>
        </w:rPr>
        <w:t>2月14日——2月18日</w:t>
      </w:r>
    </w:p>
    <w:tbl>
      <w:tblPr>
        <w:tblStyle w:val="6"/>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90"/>
        <w:gridCol w:w="960"/>
        <w:gridCol w:w="1700"/>
        <w:gridCol w:w="1634"/>
        <w:gridCol w:w="28"/>
        <w:gridCol w:w="1583"/>
        <w:gridCol w:w="159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99" w:type="dxa"/>
            <w:gridSpan w:val="3"/>
            <w:vAlign w:val="center"/>
          </w:tcPr>
          <w:p>
            <w:pPr>
              <w:spacing w:line="360" w:lineRule="auto"/>
              <w:jc w:val="center"/>
              <w:rPr>
                <w:rFonts w:ascii="宋体" w:hAnsi="宋体" w:cs="宋体"/>
                <w:b/>
                <w:bCs/>
                <w:szCs w:val="21"/>
              </w:rPr>
            </w:pPr>
            <w:r>
              <w:rPr>
                <w:rFonts w:hint="eastAsia" w:ascii="宋体" w:hAnsi="宋体" w:cs="宋体"/>
                <w:b/>
                <w:bCs/>
                <w:szCs w:val="21"/>
              </w:rPr>
              <w:t>活动主题</w:t>
            </w:r>
          </w:p>
        </w:tc>
        <w:tc>
          <w:tcPr>
            <w:tcW w:w="8043" w:type="dxa"/>
            <w:gridSpan w:val="6"/>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lang w:eastAsia="zh-CN"/>
              </w:rPr>
              <w:t>你快乐，我快乐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639" w:type="dxa"/>
            <w:gridSpan w:val="2"/>
            <w:vAlign w:val="center"/>
          </w:tcPr>
          <w:p>
            <w:pPr>
              <w:spacing w:line="360" w:lineRule="auto"/>
              <w:jc w:val="center"/>
              <w:rPr>
                <w:rFonts w:ascii="宋体" w:hAnsi="宋体" w:cs="宋体"/>
                <w:b/>
                <w:bCs/>
                <w:szCs w:val="21"/>
              </w:rPr>
            </w:pPr>
            <w:r>
              <w:rPr>
                <w:rFonts w:hint="eastAsia" w:ascii="宋体" w:hAnsi="宋体" w:cs="宋体"/>
                <w:b/>
                <w:bCs/>
                <w:szCs w:val="21"/>
              </w:rPr>
              <w:t>时间</w:t>
            </w:r>
          </w:p>
        </w:tc>
        <w:tc>
          <w:tcPr>
            <w:tcW w:w="960" w:type="dxa"/>
            <w:vAlign w:val="center"/>
          </w:tcPr>
          <w:p>
            <w:pPr>
              <w:spacing w:line="360" w:lineRule="auto"/>
              <w:jc w:val="center"/>
              <w:rPr>
                <w:rFonts w:ascii="宋体" w:hAnsi="宋体" w:cs="宋体"/>
                <w:b/>
                <w:bCs/>
                <w:szCs w:val="21"/>
              </w:rPr>
            </w:pPr>
            <w:r>
              <w:rPr>
                <w:rFonts w:hint="eastAsia" w:ascii="宋体" w:hAnsi="宋体" w:cs="宋体"/>
                <w:b/>
                <w:bCs/>
                <w:szCs w:val="21"/>
              </w:rPr>
              <w:t>本周</w:t>
            </w:r>
          </w:p>
          <w:p>
            <w:pPr>
              <w:spacing w:line="360" w:lineRule="auto"/>
              <w:jc w:val="center"/>
              <w:rPr>
                <w:rFonts w:ascii="宋体" w:hAnsi="宋体" w:cs="宋体"/>
                <w:b/>
                <w:bCs/>
                <w:szCs w:val="21"/>
              </w:rPr>
            </w:pPr>
            <w:r>
              <w:rPr>
                <w:rFonts w:hint="eastAsia" w:ascii="宋体" w:hAnsi="宋体" w:cs="宋体"/>
                <w:b/>
                <w:bCs/>
                <w:szCs w:val="21"/>
              </w:rPr>
              <w:t>关注</w:t>
            </w:r>
          </w:p>
        </w:tc>
        <w:tc>
          <w:tcPr>
            <w:tcW w:w="8043" w:type="dxa"/>
            <w:gridSpan w:val="6"/>
            <w:tcBorders>
              <w:right w:val="single" w:color="auto" w:sz="4" w:space="0"/>
            </w:tcBorders>
            <w:vAlign w:val="center"/>
          </w:tcPr>
          <w:p>
            <w:pPr>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知道自己长大一岁了，在新学期里要不断进步，会做更多的事情，有积极向上的愿望。</w:t>
            </w:r>
          </w:p>
          <w:p>
            <w:pPr>
              <w:numPr>
                <w:ilvl w:val="0"/>
                <w:numId w:val="1"/>
              </w:numPr>
              <w:spacing w:line="360" w:lineRule="auto"/>
              <w:jc w:val="left"/>
              <w:rPr>
                <w:rFonts w:hint="eastAsia" w:ascii="宋体" w:hAnsi="宋体"/>
                <w:szCs w:val="21"/>
                <w:u w:val="single"/>
                <w:lang w:val="en-US" w:eastAsia="zh-CN"/>
              </w:rPr>
            </w:pPr>
            <w:r>
              <w:rPr>
                <w:rFonts w:hint="eastAsia" w:ascii="宋体" w:hAnsi="宋体"/>
                <w:szCs w:val="21"/>
                <w:u w:val="single"/>
                <w:lang w:val="en-US" w:eastAsia="zh-CN"/>
              </w:rPr>
              <w:t>愿意保持愉快的心情，乐意尝试用多种方法让自己和别人快乐。</w:t>
            </w:r>
          </w:p>
          <w:p>
            <w:pPr>
              <w:numPr>
                <w:ilvl w:val="0"/>
                <w:numId w:val="1"/>
              </w:numPr>
              <w:spacing w:line="360" w:lineRule="auto"/>
              <w:jc w:val="left"/>
              <w:rPr>
                <w:rFonts w:hint="eastAsia" w:ascii="宋体" w:hAnsi="宋体"/>
                <w:szCs w:val="21"/>
                <w:lang w:val="en-US" w:eastAsia="zh-CN"/>
              </w:rPr>
            </w:pPr>
            <w:r>
              <w:rPr>
                <w:rFonts w:hint="eastAsia" w:ascii="宋体" w:hAnsi="宋体"/>
                <w:szCs w:val="21"/>
                <w:u w:val="single"/>
                <w:lang w:val="en-US" w:eastAsia="zh-CN"/>
              </w:rPr>
              <w:t>尝试自己制作标记，会用废旧材料进行小制作。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49" w:type="dxa"/>
            <w:vMerge w:val="restart"/>
            <w:tcBorders>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上午活动</w:t>
            </w:r>
          </w:p>
        </w:tc>
        <w:tc>
          <w:tcPr>
            <w:tcW w:w="890" w:type="dxa"/>
            <w:vMerge w:val="restart"/>
            <w:tcBorders>
              <w:lef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入园</w:t>
            </w:r>
          </w:p>
        </w:tc>
        <w:tc>
          <w:tcPr>
            <w:tcW w:w="96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签到</w:t>
            </w:r>
          </w:p>
          <w:p>
            <w:pPr>
              <w:spacing w:line="360" w:lineRule="auto"/>
              <w:jc w:val="center"/>
              <w:rPr>
                <w:rFonts w:ascii="宋体" w:hAnsi="宋体" w:cs="宋体"/>
                <w:color w:val="auto"/>
                <w:szCs w:val="21"/>
              </w:rPr>
            </w:pPr>
            <w:r>
              <w:rPr>
                <w:rFonts w:hint="eastAsia" w:ascii="宋体" w:hAnsi="宋体" w:cs="宋体"/>
                <w:color w:val="auto"/>
                <w:szCs w:val="21"/>
              </w:rPr>
              <w:t>计划</w:t>
            </w:r>
          </w:p>
          <w:p>
            <w:pPr>
              <w:spacing w:line="360" w:lineRule="auto"/>
              <w:jc w:val="center"/>
              <w:rPr>
                <w:rFonts w:ascii="宋体" w:hAnsi="宋体" w:cs="宋体"/>
                <w:color w:val="auto"/>
                <w:szCs w:val="21"/>
              </w:rPr>
            </w:pPr>
            <w:r>
              <w:rPr>
                <w:rFonts w:hint="eastAsia" w:ascii="宋体" w:hAnsi="宋体" w:cs="宋体"/>
                <w:color w:val="auto"/>
                <w:szCs w:val="21"/>
              </w:rPr>
              <w:t>种养殖其他　</w:t>
            </w:r>
          </w:p>
        </w:tc>
        <w:tc>
          <w:tcPr>
            <w:tcW w:w="8043" w:type="dxa"/>
            <w:gridSpan w:val="6"/>
            <w:tcBorders>
              <w:right w:val="single" w:color="auto" w:sz="4" w:space="0"/>
            </w:tcBorders>
          </w:tcPr>
          <w:p>
            <w:pPr>
              <w:spacing w:line="400" w:lineRule="exact"/>
              <w:rPr>
                <w:rFonts w:ascii="宋体" w:hAnsi="宋体"/>
                <w:color w:val="auto"/>
                <w:szCs w:val="21"/>
              </w:rPr>
            </w:pPr>
            <w:r>
              <w:rPr>
                <w:rFonts w:hint="eastAsia" w:ascii="宋体" w:hAnsi="宋体"/>
                <w:color w:val="auto"/>
                <w:szCs w:val="21"/>
              </w:rPr>
              <w:t>1.主动来老师面前进行第三次晨检，测温、检查小手和口袋，不带危险物品入园，及时预防传染病的发生，做好安全防范工作。</w:t>
            </w:r>
          </w:p>
          <w:p>
            <w:pPr>
              <w:spacing w:line="400" w:lineRule="exact"/>
              <w:rPr>
                <w:rFonts w:ascii="宋体" w:hAnsi="宋体"/>
                <w:color w:val="auto"/>
                <w:szCs w:val="21"/>
              </w:rPr>
            </w:pPr>
            <w:r>
              <w:rPr>
                <w:rFonts w:hint="eastAsia" w:ascii="宋体" w:hAnsi="宋体"/>
                <w:color w:val="auto"/>
                <w:szCs w:val="21"/>
              </w:rPr>
              <w:t>2.引导幼儿观察、照顾自然角的动植物，感受</w:t>
            </w:r>
            <w:r>
              <w:rPr>
                <w:rFonts w:hint="eastAsia" w:ascii="宋体" w:hAnsi="宋体"/>
                <w:color w:val="auto"/>
                <w:szCs w:val="21"/>
                <w:lang w:val="en-US" w:eastAsia="zh-CN"/>
              </w:rPr>
              <w:t>季节的变化</w:t>
            </w:r>
            <w:r>
              <w:rPr>
                <w:rFonts w:hint="eastAsia" w:ascii="宋体" w:hAnsi="宋体"/>
                <w:color w:val="auto"/>
                <w:szCs w:val="21"/>
              </w:rPr>
              <w:t>，发现</w:t>
            </w:r>
            <w:r>
              <w:rPr>
                <w:rFonts w:hint="eastAsia" w:ascii="宋体" w:hAnsi="宋体"/>
                <w:color w:val="auto"/>
                <w:szCs w:val="21"/>
                <w:lang w:val="en-US" w:eastAsia="zh-CN"/>
              </w:rPr>
              <w:t>初春</w:t>
            </w:r>
            <w:bookmarkStart w:id="0" w:name="_GoBack"/>
            <w:bookmarkEnd w:id="0"/>
            <w:r>
              <w:rPr>
                <w:rFonts w:hint="eastAsia" w:ascii="宋体" w:hAnsi="宋体"/>
                <w:color w:val="auto"/>
                <w:szCs w:val="21"/>
              </w:rPr>
              <w:t>动植物的外形特征和生活习性有何变化在记录本上用自己的方式进行记录。</w:t>
            </w:r>
          </w:p>
          <w:p>
            <w:pPr>
              <w:spacing w:line="400" w:lineRule="exact"/>
              <w:rPr>
                <w:rFonts w:ascii="宋体" w:hAnsi="宋体" w:cs="宋体"/>
                <w:color w:val="auto"/>
                <w:szCs w:val="21"/>
              </w:rPr>
            </w:pPr>
            <w:r>
              <w:rPr>
                <w:rFonts w:hint="eastAsia" w:ascii="宋体" w:hAnsi="宋体"/>
                <w:color w:val="auto"/>
                <w:szCs w:val="21"/>
                <w:u w:val="single"/>
              </w:rPr>
              <w:t>3.能够坚持按时到幼儿园。</w:t>
            </w:r>
            <w:r>
              <w:rPr>
                <w:rFonts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szCs w:val="21"/>
              </w:rPr>
            </w:pPr>
          </w:p>
        </w:tc>
        <w:tc>
          <w:tcPr>
            <w:tcW w:w="960" w:type="dxa"/>
            <w:vAlign w:val="center"/>
          </w:tcPr>
          <w:p>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晨间</w:t>
            </w:r>
          </w:p>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活动</w:t>
            </w:r>
          </w:p>
        </w:tc>
        <w:tc>
          <w:tcPr>
            <w:tcW w:w="1700" w:type="dxa"/>
          </w:tcPr>
          <w:p>
            <w:pPr>
              <w:jc w:val="center"/>
              <w:rPr>
                <w:rFonts w:hint="eastAsia" w:ascii="宋体" w:hAnsi="宋体" w:eastAsia="宋体" w:cs="宋体"/>
                <w:sz w:val="21"/>
                <w:szCs w:val="21"/>
                <w:u w:val="single"/>
                <w:lang w:eastAsia="zh-CN"/>
              </w:rPr>
            </w:pPr>
          </w:p>
          <w:p>
            <w:pPr>
              <w:jc w:val="center"/>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蓝色草坪、跑道</w:t>
            </w:r>
          </w:p>
        </w:tc>
        <w:tc>
          <w:tcPr>
            <w:tcW w:w="1662" w:type="dxa"/>
            <w:gridSpan w:val="2"/>
          </w:tcPr>
          <w:p>
            <w:pPr>
              <w:jc w:val="center"/>
              <w:rPr>
                <w:rFonts w:hint="eastAsia" w:ascii="宋体" w:hAnsi="宋体" w:eastAsia="宋体" w:cs="宋体"/>
                <w:sz w:val="21"/>
                <w:szCs w:val="21"/>
                <w:u w:val="single"/>
                <w:lang w:eastAsia="zh-CN"/>
              </w:rPr>
            </w:pPr>
          </w:p>
          <w:p>
            <w:pPr>
              <w:jc w:val="center"/>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停车场+南</w:t>
            </w:r>
          </w:p>
        </w:tc>
        <w:tc>
          <w:tcPr>
            <w:tcW w:w="1583" w:type="dxa"/>
          </w:tcPr>
          <w:p>
            <w:pPr>
              <w:jc w:val="center"/>
              <w:rPr>
                <w:rFonts w:hint="eastAsia" w:ascii="宋体" w:hAnsi="宋体" w:eastAsia="宋体" w:cs="宋体"/>
                <w:sz w:val="21"/>
                <w:szCs w:val="21"/>
                <w:u w:val="single"/>
                <w:lang w:eastAsia="zh-CN"/>
              </w:rPr>
            </w:pPr>
          </w:p>
          <w:p>
            <w:pPr>
              <w:jc w:val="center"/>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人造草坪南、木制玩具</w:t>
            </w:r>
          </w:p>
        </w:tc>
        <w:tc>
          <w:tcPr>
            <w:tcW w:w="1595" w:type="dxa"/>
          </w:tcPr>
          <w:p>
            <w:pPr>
              <w:jc w:val="center"/>
              <w:rPr>
                <w:rFonts w:hint="eastAsia" w:ascii="宋体" w:hAnsi="宋体" w:eastAsia="宋体" w:cs="宋体"/>
                <w:sz w:val="21"/>
                <w:szCs w:val="21"/>
                <w:u w:val="single"/>
                <w:lang w:eastAsia="zh-CN"/>
              </w:rPr>
            </w:pPr>
          </w:p>
          <w:p>
            <w:pPr>
              <w:jc w:val="center"/>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蓝色草坪</w:t>
            </w:r>
          </w:p>
        </w:tc>
        <w:tc>
          <w:tcPr>
            <w:tcW w:w="1503" w:type="dxa"/>
          </w:tcPr>
          <w:p>
            <w:pPr>
              <w:jc w:val="center"/>
              <w:rPr>
                <w:rFonts w:hint="eastAsia" w:ascii="宋体" w:hAnsi="宋体" w:eastAsia="宋体" w:cs="宋体"/>
                <w:sz w:val="21"/>
                <w:szCs w:val="21"/>
                <w:u w:val="single"/>
                <w:lang w:eastAsia="zh-CN"/>
              </w:rPr>
            </w:pPr>
          </w:p>
          <w:p>
            <w:pPr>
              <w:jc w:val="center"/>
              <w:rPr>
                <w:rFonts w:hint="default" w:ascii="宋体" w:hAnsi="宋体" w:eastAsia="宋体" w:cs="宋体"/>
                <w:sz w:val="21"/>
                <w:szCs w:val="21"/>
                <w:u w:val="single"/>
                <w:lang w:val="en-US" w:eastAsia="zh-CN"/>
              </w:rPr>
            </w:pPr>
            <w:r>
              <w:rPr>
                <w:rFonts w:hint="eastAsia" w:ascii="宋体" w:hAnsi="宋体" w:cs="宋体"/>
                <w:sz w:val="21"/>
                <w:szCs w:val="21"/>
                <w:u w:val="single"/>
                <w:lang w:val="en-US" w:eastAsia="zh-CN"/>
              </w:rPr>
              <w:t>蓝色草坪、红色跑道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tcBorders>
              <w:lef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过渡</w:t>
            </w:r>
          </w:p>
          <w:p>
            <w:pPr>
              <w:spacing w:line="360" w:lineRule="auto"/>
              <w:jc w:val="center"/>
              <w:rPr>
                <w:rFonts w:ascii="宋体" w:hAnsi="宋体" w:cs="宋体"/>
                <w:b/>
                <w:szCs w:val="21"/>
              </w:rPr>
            </w:pPr>
            <w:r>
              <w:rPr>
                <w:rFonts w:hint="eastAsia" w:ascii="宋体" w:hAnsi="宋体" w:cs="宋体"/>
                <w:b/>
                <w:szCs w:val="21"/>
              </w:rPr>
              <w:t>喝水</w:t>
            </w:r>
          </w:p>
          <w:p>
            <w:pPr>
              <w:spacing w:line="360" w:lineRule="auto"/>
              <w:jc w:val="center"/>
              <w:rPr>
                <w:rFonts w:ascii="宋体" w:hAnsi="宋体" w:cs="宋体"/>
                <w:b/>
                <w:szCs w:val="21"/>
              </w:rPr>
            </w:pPr>
            <w:r>
              <w:rPr>
                <w:rFonts w:hint="eastAsia" w:ascii="宋体" w:hAnsi="宋体" w:cs="宋体"/>
                <w:b/>
                <w:szCs w:val="21"/>
              </w:rPr>
              <w:t>如厕</w:t>
            </w:r>
          </w:p>
          <w:p>
            <w:pPr>
              <w:spacing w:line="360" w:lineRule="auto"/>
              <w:jc w:val="center"/>
              <w:rPr>
                <w:rFonts w:ascii="宋体" w:hAnsi="宋体" w:cs="宋体"/>
                <w:b/>
                <w:szCs w:val="21"/>
              </w:rPr>
            </w:pPr>
            <w:r>
              <w:rPr>
                <w:rFonts w:hint="eastAsia" w:ascii="宋体" w:hAnsi="宋体" w:cs="宋体"/>
                <w:b/>
                <w:szCs w:val="21"/>
              </w:rPr>
              <w:t>盥洗</w:t>
            </w:r>
          </w:p>
          <w:p>
            <w:pPr>
              <w:spacing w:line="360" w:lineRule="auto"/>
              <w:jc w:val="center"/>
              <w:rPr>
                <w:rFonts w:ascii="宋体" w:hAnsi="宋体" w:cs="宋体"/>
                <w:b/>
                <w:bCs/>
                <w:szCs w:val="21"/>
              </w:rPr>
            </w:pPr>
            <w:r>
              <w:rPr>
                <w:rFonts w:hint="eastAsia" w:ascii="宋体" w:hAnsi="宋体" w:cs="宋体"/>
                <w:b/>
                <w:bCs/>
                <w:szCs w:val="21"/>
              </w:rPr>
              <w:t>晨谈</w:t>
            </w:r>
          </w:p>
          <w:p>
            <w:pPr>
              <w:spacing w:line="360" w:lineRule="auto"/>
              <w:jc w:val="center"/>
              <w:rPr>
                <w:rFonts w:ascii="宋体" w:hAnsi="宋体" w:cs="宋体"/>
                <w:b/>
                <w:szCs w:val="21"/>
              </w:rPr>
            </w:pPr>
            <w:r>
              <w:rPr>
                <w:rFonts w:hint="eastAsia" w:ascii="宋体" w:hAnsi="宋体" w:cs="宋体"/>
                <w:b/>
                <w:bCs/>
                <w:szCs w:val="21"/>
              </w:rPr>
              <w:t>等</w:t>
            </w:r>
          </w:p>
        </w:tc>
        <w:tc>
          <w:tcPr>
            <w:tcW w:w="9003" w:type="dxa"/>
            <w:gridSpan w:val="7"/>
            <w:vAlign w:val="center"/>
          </w:tcPr>
          <w:p>
            <w:pPr>
              <w:spacing w:line="400" w:lineRule="exact"/>
              <w:rPr>
                <w:rFonts w:ascii="宋体" w:hAnsi="宋体"/>
                <w:szCs w:val="21"/>
              </w:rPr>
            </w:pPr>
            <w:r>
              <w:rPr>
                <w:rFonts w:hint="eastAsia" w:ascii="宋体" w:hAnsi="宋体"/>
                <w:szCs w:val="21"/>
              </w:rPr>
              <w:t>1.知道餐前便后要洗手，洗手前会自己卷袖子，需要帮助能告诉老师，洗完手能用小毛巾将手擦干。</w:t>
            </w:r>
          </w:p>
          <w:p>
            <w:pPr>
              <w:spacing w:line="400" w:lineRule="exact"/>
              <w:rPr>
                <w:rFonts w:ascii="宋体" w:hAnsi="宋体"/>
                <w:szCs w:val="21"/>
              </w:rPr>
            </w:pPr>
            <w:r>
              <w:rPr>
                <w:rFonts w:hint="eastAsia" w:ascii="宋体" w:hAnsi="宋体"/>
                <w:szCs w:val="21"/>
              </w:rPr>
              <w:t>2.餐前等待环节能积极和老师玩手指游戏，知道干净小手不能放在桌上。</w:t>
            </w:r>
          </w:p>
          <w:p>
            <w:pPr>
              <w:spacing w:line="360" w:lineRule="auto"/>
              <w:rPr>
                <w:rFonts w:ascii="宋体" w:hAnsi="宋体"/>
                <w:szCs w:val="21"/>
              </w:rPr>
            </w:pPr>
            <w:r>
              <w:rPr>
                <w:rFonts w:hint="eastAsia" w:ascii="宋体" w:hAnsi="宋体"/>
                <w:szCs w:val="21"/>
              </w:rPr>
              <w:t>3.知道看标记找自己的物品，学会轻拿轻放，爱惜物品。</w:t>
            </w:r>
          </w:p>
          <w:p>
            <w:pPr>
              <w:spacing w:line="360" w:lineRule="auto"/>
              <w:rPr>
                <w:rFonts w:ascii="宋体" w:hAnsi="宋体" w:cs="宋体"/>
                <w:szCs w:val="21"/>
              </w:rPr>
            </w:pPr>
            <w:r>
              <w:rPr>
                <w:rFonts w:hint="eastAsia" w:ascii="宋体" w:hAnsi="宋体"/>
                <w:szCs w:val="21"/>
              </w:rPr>
              <w:t>4.</w:t>
            </w:r>
            <w:r>
              <w:rPr>
                <w:rFonts w:ascii="宋体" w:hAnsi="宋体" w:cs="宋体"/>
                <w:szCs w:val="21"/>
              </w:rPr>
              <w:t>幼儿能知道如何排队，</w:t>
            </w:r>
            <w:r>
              <w:rPr>
                <w:rFonts w:hint="eastAsia" w:ascii="宋体" w:hAnsi="宋体" w:cs="宋体"/>
                <w:szCs w:val="21"/>
              </w:rPr>
              <w:t>如厕、洗手、喝水能</w:t>
            </w:r>
            <w:r>
              <w:rPr>
                <w:rFonts w:ascii="宋体" w:hAnsi="宋体" w:cs="宋体"/>
                <w:szCs w:val="21"/>
              </w:rPr>
              <w:t>主动排好队伍</w:t>
            </w:r>
            <w:r>
              <w:rPr>
                <w:rFonts w:hint="eastAsia" w:ascii="宋体" w:hAnsi="宋体" w:cs="宋体"/>
                <w:szCs w:val="21"/>
              </w:rPr>
              <w:t>，不拥挤。</w:t>
            </w:r>
          </w:p>
          <w:p>
            <w:pPr>
              <w:spacing w:line="360" w:lineRule="auto"/>
              <w:rPr>
                <w:rFonts w:ascii="宋体" w:hAnsi="宋体" w:cs="宋体"/>
                <w:szCs w:val="21"/>
              </w:rPr>
            </w:pPr>
            <w:r>
              <w:rPr>
                <w:rFonts w:hint="eastAsia" w:ascii="宋体" w:hAnsi="宋体" w:cs="宋体"/>
                <w:color w:val="auto"/>
                <w:szCs w:val="21"/>
                <w:u w:val="single"/>
              </w:rPr>
              <w:t>5.小便时能够不弄到外衣上，结束后能够尝试将棉毛衫塞入裤子中。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tcBorders>
              <w:left w:val="single" w:color="auto" w:sz="4" w:space="0"/>
            </w:tcBorders>
            <w:vAlign w:val="center"/>
          </w:tcPr>
          <w:p>
            <w:pPr>
              <w:spacing w:line="400" w:lineRule="exact"/>
              <w:jc w:val="center"/>
              <w:rPr>
                <w:rFonts w:ascii="宋体" w:hAnsi="宋体"/>
                <w:b/>
                <w:bCs/>
                <w:szCs w:val="21"/>
              </w:rPr>
            </w:pPr>
            <w:r>
              <w:rPr>
                <w:rFonts w:hint="eastAsia" w:ascii="宋体" w:hAnsi="宋体"/>
                <w:b/>
                <w:bCs/>
                <w:szCs w:val="21"/>
              </w:rPr>
              <w:t>自主</w:t>
            </w:r>
          </w:p>
          <w:p>
            <w:pPr>
              <w:spacing w:line="400" w:lineRule="exact"/>
              <w:jc w:val="center"/>
              <w:rPr>
                <w:rFonts w:ascii="宋体" w:hAnsi="宋体"/>
                <w:szCs w:val="21"/>
              </w:rPr>
            </w:pPr>
            <w:r>
              <w:rPr>
                <w:rFonts w:hint="eastAsia" w:ascii="宋体" w:hAnsi="宋体"/>
                <w:b/>
                <w:bCs/>
                <w:szCs w:val="21"/>
              </w:rPr>
              <w:t>点心</w:t>
            </w:r>
          </w:p>
        </w:tc>
        <w:tc>
          <w:tcPr>
            <w:tcW w:w="9003" w:type="dxa"/>
            <w:gridSpan w:val="7"/>
          </w:tcPr>
          <w:p>
            <w:pPr>
              <w:spacing w:line="400" w:lineRule="exact"/>
              <w:rPr>
                <w:rFonts w:ascii="宋体" w:hAnsi="宋体"/>
                <w:szCs w:val="21"/>
              </w:rPr>
            </w:pPr>
            <w:r>
              <w:rPr>
                <w:rFonts w:hint="eastAsia" w:ascii="宋体" w:hAnsi="宋体"/>
                <w:szCs w:val="21"/>
              </w:rPr>
              <w:t>1.能根据自己的需求选择点心用餐，做到安静吃点心。</w:t>
            </w:r>
          </w:p>
          <w:p>
            <w:pPr>
              <w:spacing w:line="400" w:lineRule="exact"/>
              <w:rPr>
                <w:rFonts w:ascii="宋体" w:hAnsi="宋体"/>
                <w:szCs w:val="21"/>
              </w:rPr>
            </w:pPr>
            <w:r>
              <w:rPr>
                <w:rFonts w:hint="eastAsia" w:ascii="宋体" w:hAnsi="宋体"/>
                <w:szCs w:val="21"/>
              </w:rPr>
              <w:t>2.提醒幼儿进餐时保持桌面地面的整洁，离开座位记得塞小椅子。</w:t>
            </w:r>
          </w:p>
          <w:p>
            <w:pPr>
              <w:spacing w:line="400" w:lineRule="exact"/>
              <w:rPr>
                <w:rFonts w:ascii="宋体" w:hAnsi="宋体"/>
                <w:szCs w:val="21"/>
              </w:rPr>
            </w:pPr>
            <w:r>
              <w:rPr>
                <w:rFonts w:hint="eastAsia" w:ascii="宋体" w:hAnsi="宋体"/>
                <w:szCs w:val="21"/>
              </w:rPr>
              <w:t>3.吃完点心，能安静有序地把碟子、茶杯摆在小框里。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360" w:lineRule="auto"/>
              <w:rPr>
                <w:rFonts w:ascii="宋体" w:hAnsi="宋体" w:cs="宋体"/>
                <w:szCs w:val="21"/>
              </w:rPr>
            </w:pPr>
            <w:r>
              <w:rPr>
                <w:rFonts w:hint="eastAsia" w:ascii="宋体" w:hAnsi="宋体" w:cs="宋体"/>
                <w:b/>
                <w:bCs/>
                <w:szCs w:val="21"/>
              </w:rPr>
              <w:t>内容</w:t>
            </w:r>
          </w:p>
        </w:tc>
        <w:tc>
          <w:tcPr>
            <w:tcW w:w="3334" w:type="dxa"/>
            <w:gridSpan w:val="2"/>
            <w:vAlign w:val="center"/>
          </w:tcPr>
          <w:p>
            <w:pPr>
              <w:spacing w:line="360" w:lineRule="auto"/>
              <w:jc w:val="center"/>
              <w:rPr>
                <w:rFonts w:ascii="宋体" w:hAnsi="宋体" w:cs="宋体"/>
                <w:szCs w:val="21"/>
              </w:rPr>
            </w:pPr>
            <w:r>
              <w:rPr>
                <w:rFonts w:hint="eastAsia" w:ascii="宋体" w:hAnsi="宋体" w:cs="宋体"/>
                <w:b/>
                <w:bCs/>
                <w:szCs w:val="21"/>
              </w:rPr>
              <w:t>核心经验</w:t>
            </w:r>
          </w:p>
        </w:tc>
        <w:tc>
          <w:tcPr>
            <w:tcW w:w="3206" w:type="dxa"/>
            <w:gridSpan w:val="3"/>
            <w:vAlign w:val="center"/>
          </w:tcPr>
          <w:p>
            <w:pPr>
              <w:spacing w:line="360" w:lineRule="auto"/>
              <w:jc w:val="center"/>
              <w:rPr>
                <w:rFonts w:ascii="宋体" w:hAnsi="宋体" w:cs="宋体"/>
                <w:color w:val="000000"/>
                <w:szCs w:val="21"/>
              </w:rPr>
            </w:pPr>
            <w:r>
              <w:rPr>
                <w:rFonts w:hint="eastAsia" w:ascii="宋体" w:hAnsi="宋体" w:cs="宋体"/>
                <w:b/>
                <w:bCs/>
                <w:szCs w:val="21"/>
              </w:rPr>
              <w:t>投放材料</w:t>
            </w:r>
          </w:p>
        </w:tc>
        <w:tc>
          <w:tcPr>
            <w:tcW w:w="1503" w:type="dxa"/>
            <w:vAlign w:val="center"/>
          </w:tcPr>
          <w:p>
            <w:pPr>
              <w:spacing w:line="360" w:lineRule="auto"/>
              <w:rPr>
                <w:rFonts w:ascii="宋体" w:hAnsi="宋体" w:cs="宋体"/>
                <w:b/>
                <w:bCs/>
                <w:szCs w:val="21"/>
              </w:rPr>
            </w:pPr>
            <w:r>
              <w:rPr>
                <w:rFonts w:hint="eastAsia" w:ascii="宋体" w:hAnsi="宋体" w:cs="宋体"/>
                <w:b/>
                <w:bCs/>
                <w:szCs w:val="21"/>
              </w:rPr>
              <w:t>调整情况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restart"/>
            <w:tcBorders>
              <w:left w:val="single" w:color="auto" w:sz="4" w:space="0"/>
            </w:tcBorders>
            <w:vAlign w:val="center"/>
          </w:tcPr>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spacing w:line="360" w:lineRule="auto"/>
              <w:jc w:val="center"/>
              <w:rPr>
                <w:rFonts w:ascii="宋体" w:hAnsi="宋体" w:cs="宋体"/>
                <w:b/>
                <w:bCs/>
                <w:szCs w:val="21"/>
              </w:rPr>
            </w:pPr>
            <w:r>
              <w:rPr>
                <w:rFonts w:hint="eastAsia" w:ascii="宋体" w:hAnsi="宋体" w:cs="宋体"/>
                <w:b/>
                <w:bCs/>
                <w:szCs w:val="21"/>
              </w:rPr>
              <w:t>自主性</w:t>
            </w:r>
          </w:p>
          <w:p>
            <w:pPr>
              <w:spacing w:line="360" w:lineRule="auto"/>
              <w:jc w:val="center"/>
              <w:rPr>
                <w:rFonts w:ascii="宋体" w:hAnsi="宋体" w:cs="宋体"/>
                <w:b/>
                <w:bCs/>
                <w:szCs w:val="21"/>
              </w:rPr>
            </w:pPr>
            <w:r>
              <w:rPr>
                <w:rFonts w:hint="eastAsia" w:ascii="宋体" w:hAnsi="宋体" w:cs="宋体"/>
                <w:b/>
                <w:bCs/>
                <w:szCs w:val="21"/>
              </w:rPr>
              <w:t>区域</w:t>
            </w:r>
          </w:p>
          <w:p>
            <w:pPr>
              <w:spacing w:line="360" w:lineRule="auto"/>
              <w:jc w:val="center"/>
              <w:rPr>
                <w:rFonts w:ascii="宋体" w:hAnsi="宋体" w:cs="宋体"/>
                <w:color w:val="0000FF"/>
                <w:szCs w:val="21"/>
              </w:rPr>
            </w:pPr>
            <w:r>
              <w:rPr>
                <w:rFonts w:hint="eastAsia" w:ascii="宋体" w:hAnsi="宋体" w:cs="宋体"/>
                <w:b/>
                <w:bCs/>
                <w:szCs w:val="21"/>
              </w:rPr>
              <w:t>游戏</w:t>
            </w:r>
          </w:p>
          <w:p>
            <w:pPr>
              <w:spacing w:line="360" w:lineRule="auto"/>
              <w:jc w:val="center"/>
              <w:rPr>
                <w:rFonts w:ascii="宋体" w:hAnsi="宋体" w:cs="宋体"/>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益智区</w:t>
            </w:r>
          </w:p>
        </w:tc>
        <w:tc>
          <w:tcPr>
            <w:tcW w:w="3334" w:type="dxa"/>
            <w:gridSpan w:val="2"/>
            <w:vAlign w:val="top"/>
          </w:tcPr>
          <w:p>
            <w:pPr>
              <w:spacing w:line="400" w:lineRule="exact"/>
              <w:rPr>
                <w:rFonts w:ascii="宋体" w:hAnsi="宋体"/>
                <w:color w:val="auto"/>
                <w:szCs w:val="21"/>
                <w:u w:val="single"/>
              </w:rPr>
            </w:pPr>
            <w:r>
              <w:rPr>
                <w:rFonts w:hint="eastAsia" w:ascii="宋体" w:hAnsi="宋体"/>
                <w:color w:val="auto"/>
                <w:szCs w:val="21"/>
                <w:u w:val="single"/>
              </w:rPr>
              <w:t>1.拧螺丝</w:t>
            </w:r>
            <w:r>
              <w:rPr>
                <w:rFonts w:ascii="宋体" w:hAnsi="宋体"/>
                <w:color w:val="auto"/>
                <w:szCs w:val="21"/>
                <w:u w:val="single"/>
              </w:rPr>
              <w:t>：提供木质的螺丝</w:t>
            </w:r>
            <w:r>
              <w:rPr>
                <w:rFonts w:hint="eastAsia" w:ascii="宋体" w:hAnsi="宋体"/>
                <w:color w:val="auto"/>
                <w:szCs w:val="21"/>
                <w:u w:val="single"/>
              </w:rPr>
              <w:t>、</w:t>
            </w:r>
            <w:r>
              <w:rPr>
                <w:rFonts w:ascii="宋体" w:hAnsi="宋体"/>
                <w:color w:val="auto"/>
                <w:szCs w:val="21"/>
                <w:u w:val="single"/>
              </w:rPr>
              <w:t>带</w:t>
            </w:r>
            <w:r>
              <w:rPr>
                <w:rFonts w:hint="eastAsia" w:ascii="宋体" w:hAnsi="宋体"/>
                <w:color w:val="auto"/>
                <w:szCs w:val="21"/>
                <w:u w:val="single"/>
              </w:rPr>
              <w:t>洞</w:t>
            </w:r>
            <w:r>
              <w:rPr>
                <w:rFonts w:ascii="宋体" w:hAnsi="宋体"/>
                <w:color w:val="auto"/>
                <w:szCs w:val="21"/>
                <w:u w:val="single"/>
              </w:rPr>
              <w:t>的木板</w:t>
            </w:r>
            <w:r>
              <w:rPr>
                <w:rFonts w:hint="eastAsia" w:ascii="宋体" w:hAnsi="宋体"/>
                <w:color w:val="auto"/>
                <w:szCs w:val="21"/>
                <w:u w:val="single"/>
              </w:rPr>
              <w:t>和</w:t>
            </w:r>
            <w:r>
              <w:rPr>
                <w:rFonts w:ascii="宋体" w:hAnsi="宋体"/>
                <w:color w:val="auto"/>
                <w:szCs w:val="21"/>
                <w:u w:val="single"/>
              </w:rPr>
              <w:t>木质工具，让幼儿尝试用工具拧螺丝，</w:t>
            </w:r>
            <w:r>
              <w:rPr>
                <w:rFonts w:hint="eastAsia" w:ascii="宋体" w:hAnsi="宋体"/>
                <w:color w:val="auto"/>
                <w:szCs w:val="21"/>
                <w:u w:val="single"/>
              </w:rPr>
              <w:t>拼装</w:t>
            </w:r>
            <w:r>
              <w:rPr>
                <w:rFonts w:ascii="宋体" w:hAnsi="宋体"/>
                <w:color w:val="auto"/>
                <w:szCs w:val="21"/>
                <w:u w:val="single"/>
              </w:rPr>
              <w:t>不同的造型。</w:t>
            </w:r>
          </w:p>
          <w:p>
            <w:pPr>
              <w:spacing w:line="400" w:lineRule="exact"/>
              <w:rPr>
                <w:rFonts w:ascii="宋体" w:hAnsi="宋体" w:eastAsia="宋体" w:cs="宋体"/>
                <w:color w:val="auto"/>
                <w:kern w:val="2"/>
                <w:sz w:val="21"/>
                <w:szCs w:val="21"/>
                <w:lang w:val="en-US" w:eastAsia="zh-CN" w:bidi="ar-SA"/>
              </w:rPr>
            </w:pPr>
            <w:r>
              <w:rPr>
                <w:rFonts w:hint="eastAsia" w:ascii="宋体" w:hAnsi="宋体"/>
                <w:color w:val="auto"/>
                <w:szCs w:val="21"/>
              </w:rPr>
              <w:t>2.影子配配对：提供玩具、找影子模型，让幼儿进行配对，鼓励幼儿自己整理材料。</w:t>
            </w:r>
          </w:p>
        </w:tc>
        <w:tc>
          <w:tcPr>
            <w:tcW w:w="3206" w:type="dxa"/>
            <w:gridSpan w:val="3"/>
            <w:vAlign w:val="center"/>
          </w:tcPr>
          <w:p>
            <w:pPr>
              <w:spacing w:line="400" w:lineRule="exact"/>
              <w:rPr>
                <w:rFonts w:ascii="宋体" w:hAnsi="宋体"/>
                <w:color w:val="auto"/>
                <w:szCs w:val="21"/>
                <w:u w:val="single"/>
              </w:rPr>
            </w:pPr>
            <w:r>
              <w:rPr>
                <w:rFonts w:hint="eastAsia" w:ascii="宋体" w:hAnsi="宋体"/>
                <w:color w:val="auto"/>
                <w:szCs w:val="21"/>
                <w:u w:val="single"/>
              </w:rPr>
              <w:t>1.拧螺丝</w:t>
            </w:r>
            <w:r>
              <w:rPr>
                <w:rFonts w:ascii="宋体" w:hAnsi="宋体"/>
                <w:color w:val="auto"/>
                <w:szCs w:val="21"/>
                <w:u w:val="single"/>
              </w:rPr>
              <w:t>配套材料</w:t>
            </w:r>
            <w:r>
              <w:rPr>
                <w:rFonts w:hint="eastAsia" w:ascii="宋体" w:hAnsi="宋体"/>
                <w:color w:val="auto"/>
                <w:szCs w:val="21"/>
                <w:u w:val="single"/>
              </w:rPr>
              <w:t>。</w:t>
            </w:r>
          </w:p>
          <w:p>
            <w:pPr>
              <w:spacing w:line="400" w:lineRule="exact"/>
              <w:rPr>
                <w:rFonts w:ascii="宋体" w:hAnsi="宋体" w:eastAsia="宋体" w:cs="宋体"/>
                <w:color w:val="auto"/>
                <w:kern w:val="2"/>
                <w:sz w:val="21"/>
                <w:szCs w:val="21"/>
                <w:lang w:val="en-US" w:eastAsia="zh-CN" w:bidi="ar-SA"/>
              </w:rPr>
            </w:pPr>
            <w:r>
              <w:rPr>
                <w:rFonts w:hint="eastAsia" w:ascii="宋体" w:hAnsi="宋体"/>
                <w:color w:val="auto"/>
                <w:szCs w:val="21"/>
              </w:rPr>
              <w:t>2.找影子配套材料。</w:t>
            </w:r>
          </w:p>
        </w:tc>
        <w:tc>
          <w:tcPr>
            <w:tcW w:w="1503" w:type="dxa"/>
            <w:vMerge w:val="restart"/>
            <w:vAlign w:val="center"/>
          </w:tcPr>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cs="宋体"/>
                <w:color w:val="FF0000"/>
                <w:szCs w:val="21"/>
                <w:lang w:eastAsia="zh-CN"/>
              </w:rPr>
            </w:pPr>
          </w:p>
          <w:p>
            <w:pPr>
              <w:spacing w:line="400" w:lineRule="exact"/>
              <w:rPr>
                <w:rFonts w:hint="eastAsia" w:ascii="宋体" w:hAnsi="宋体" w:eastAsia="宋体" w:cs="宋体"/>
                <w:color w:val="FF0000"/>
                <w:szCs w:val="21"/>
                <w:lang w:eastAsia="zh-CN"/>
              </w:rPr>
            </w:pPr>
            <w:r>
              <w:rPr>
                <w:rFonts w:hint="eastAsia" w:ascii="宋体" w:hAnsi="宋体" w:cs="宋体"/>
                <w:color w:val="auto"/>
                <w:szCs w:val="21"/>
                <w:u w:val="single"/>
                <w:lang w:eastAsia="zh-CN"/>
              </w:rPr>
              <w:t>充分利用社会资源来帮助幼儿了解元宵节，充实幼儿的生活经验，扩展幼儿对我国传统节日和传统风俗的认识。阅读区提供各种灯笼，师生共同收集一些浅显易懂的谜语，用图画的形式表现，贴在灯笼上，引导幼儿玩编谜、猜谜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角色区</w:t>
            </w:r>
          </w:p>
        </w:tc>
        <w:tc>
          <w:tcPr>
            <w:tcW w:w="3334" w:type="dxa"/>
            <w:gridSpan w:val="2"/>
            <w:vAlign w:val="top"/>
          </w:tcPr>
          <w:p>
            <w:pPr>
              <w:spacing w:line="400" w:lineRule="exact"/>
              <w:rPr>
                <w:rFonts w:hint="default" w:ascii="宋体" w:hAnsi="宋体" w:eastAsia="宋体" w:cs="宋体"/>
                <w:color w:val="auto"/>
                <w:kern w:val="2"/>
                <w:sz w:val="21"/>
                <w:szCs w:val="21"/>
                <w:lang w:val="en-US" w:eastAsia="zh-CN" w:bidi="ar-SA"/>
              </w:rPr>
            </w:pPr>
            <w:r>
              <w:rPr>
                <w:rFonts w:hint="eastAsia" w:ascii="宋体" w:hAnsi="宋体" w:cs="宋体"/>
                <w:color w:val="auto"/>
                <w:szCs w:val="21"/>
                <w:u w:val="single"/>
                <w:lang w:eastAsia="zh-CN"/>
              </w:rPr>
              <w:t>表演区</w:t>
            </w:r>
            <w:r>
              <w:rPr>
                <w:rFonts w:hint="eastAsia" w:ascii="宋体" w:hAnsi="宋体" w:cs="宋体"/>
                <w:color w:val="auto"/>
                <w:szCs w:val="21"/>
                <w:u w:val="single"/>
              </w:rPr>
              <w:t>：提供</w:t>
            </w:r>
            <w:r>
              <w:rPr>
                <w:rFonts w:hint="eastAsia" w:ascii="宋体" w:hAnsi="宋体" w:cs="宋体"/>
                <w:color w:val="auto"/>
                <w:szCs w:val="21"/>
                <w:u w:val="single"/>
                <w:lang w:eastAsia="zh-CN"/>
              </w:rPr>
              <w:t>自制环保服装、帽子、</w:t>
            </w:r>
            <w:r>
              <w:rPr>
                <w:rFonts w:hint="eastAsia" w:ascii="宋体" w:hAnsi="宋体" w:cs="宋体"/>
                <w:color w:val="auto"/>
                <w:sz w:val="21"/>
                <w:szCs w:val="21"/>
                <w:u w:val="single"/>
                <w:lang w:eastAsia="zh-CN"/>
              </w:rPr>
              <w:t>眼镜</w:t>
            </w:r>
            <w:r>
              <w:rPr>
                <w:rFonts w:hint="eastAsia" w:ascii="宋体" w:hAnsi="宋体" w:cs="宋体"/>
                <w:color w:val="auto"/>
                <w:sz w:val="21"/>
                <w:szCs w:val="21"/>
                <w:u w:val="single"/>
              </w:rPr>
              <w:t>等，</w:t>
            </w:r>
            <w:r>
              <w:rPr>
                <w:rFonts w:hint="eastAsia" w:ascii="宋体" w:hAnsi="宋体" w:cs="宋体"/>
                <w:sz w:val="21"/>
                <w:szCs w:val="21"/>
                <w:u w:val="single"/>
                <w:lang w:eastAsia="zh-CN"/>
              </w:rPr>
              <w:t>创设交往的机会，让幼儿体会交往的乐趣，鼓励他们自由选择，自由结伴开展游戏</w:t>
            </w:r>
            <w:r>
              <w:rPr>
                <w:rFonts w:hint="eastAsia" w:ascii="宋体" w:hAnsi="宋体" w:cs="宋体"/>
                <w:sz w:val="21"/>
                <w:szCs w:val="21"/>
                <w:u w:val="single"/>
                <w:lang w:val="en-US" w:eastAsia="zh-CN"/>
              </w:rPr>
              <w:t>.</w:t>
            </w:r>
          </w:p>
        </w:tc>
        <w:tc>
          <w:tcPr>
            <w:tcW w:w="3206" w:type="dxa"/>
            <w:gridSpan w:val="3"/>
            <w:vAlign w:val="top"/>
          </w:tcPr>
          <w:p>
            <w:pPr>
              <w:pStyle w:val="10"/>
              <w:numPr>
                <w:ilvl w:val="0"/>
                <w:numId w:val="2"/>
              </w:numPr>
              <w:spacing w:line="400" w:lineRule="exact"/>
              <w:ind w:firstLineChars="0"/>
              <w:rPr>
                <w:rFonts w:ascii="宋体" w:hAnsi="宋体"/>
                <w:color w:val="auto"/>
                <w:szCs w:val="21"/>
                <w:u w:val="single"/>
              </w:rPr>
            </w:pPr>
            <w:r>
              <w:rPr>
                <w:rFonts w:hint="eastAsia" w:ascii="宋体" w:hAnsi="宋体"/>
                <w:color w:val="auto"/>
                <w:szCs w:val="21"/>
                <w:u w:val="single"/>
                <w:lang w:eastAsia="zh-CN"/>
              </w:rPr>
              <w:t>环保服装、眼镜、帽子</w:t>
            </w:r>
            <w:r>
              <w:rPr>
                <w:rFonts w:hint="eastAsia" w:ascii="宋体" w:hAnsi="宋体"/>
                <w:color w:val="auto"/>
                <w:szCs w:val="21"/>
                <w:u w:val="single"/>
              </w:rPr>
              <w:t>。</w:t>
            </w:r>
          </w:p>
          <w:p>
            <w:pPr>
              <w:spacing w:line="400" w:lineRule="exact"/>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2．各种</w:t>
            </w:r>
            <w:r>
              <w:rPr>
                <w:rFonts w:hint="eastAsia" w:ascii="宋体" w:hAnsi="宋体" w:cs="宋体"/>
                <w:color w:val="auto"/>
                <w:szCs w:val="21"/>
                <w:lang w:eastAsia="zh-CN"/>
              </w:rPr>
              <w:t>时装，裙子、西装等</w:t>
            </w:r>
            <w:r>
              <w:rPr>
                <w:rFonts w:hint="eastAsia" w:ascii="宋体" w:hAnsi="宋体" w:cs="宋体"/>
                <w:color w:val="auto"/>
                <w:szCs w:val="21"/>
                <w:lang w:val="en-US" w:eastAsia="zh-CN"/>
              </w:rPr>
              <w:t>.</w:t>
            </w:r>
          </w:p>
        </w:tc>
        <w:tc>
          <w:tcPr>
            <w:tcW w:w="1503" w:type="dxa"/>
            <w:vMerge w:val="continue"/>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美工区</w:t>
            </w:r>
          </w:p>
        </w:tc>
        <w:tc>
          <w:tcPr>
            <w:tcW w:w="3334" w:type="dxa"/>
            <w:gridSpan w:val="2"/>
            <w:vAlign w:val="center"/>
          </w:tcPr>
          <w:p>
            <w:pPr>
              <w:tabs>
                <w:tab w:val="left" w:pos="312"/>
              </w:tabs>
              <w:spacing w:line="400" w:lineRule="exact"/>
              <w:rPr>
                <w:rFonts w:hint="eastAsia" w:ascii="宋体" w:hAnsi="宋体" w:eastAsia="宋体"/>
                <w:color w:val="auto"/>
                <w:szCs w:val="21"/>
                <w:u w:val="single"/>
                <w:lang w:eastAsia="zh-CN"/>
              </w:rPr>
            </w:pPr>
            <w:r>
              <w:rPr>
                <w:rFonts w:ascii="宋体" w:hAnsi="宋体"/>
                <w:color w:val="auto"/>
                <w:szCs w:val="21"/>
                <w:u w:val="single"/>
              </w:rPr>
              <w:t>1.</w:t>
            </w:r>
            <w:r>
              <w:rPr>
                <w:rFonts w:hint="eastAsia" w:ascii="宋体" w:hAnsi="宋体"/>
                <w:color w:val="auto"/>
                <w:szCs w:val="21"/>
                <w:u w:val="single"/>
                <w:lang w:eastAsia="zh-CN"/>
              </w:rPr>
              <w:t>手工：利用废旧材料制作灯笼、面具、帽子等。</w:t>
            </w:r>
          </w:p>
          <w:p>
            <w:pPr>
              <w:tabs>
                <w:tab w:val="left" w:pos="312"/>
              </w:tabs>
              <w:spacing w:line="400" w:lineRule="exact"/>
              <w:rPr>
                <w:rFonts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2</w:t>
            </w:r>
            <w:r>
              <w:rPr>
                <w:rFonts w:hint="eastAsia" w:ascii="宋体" w:hAnsi="宋体"/>
                <w:color w:val="auto"/>
                <w:szCs w:val="21"/>
              </w:rPr>
              <w:t>.</w:t>
            </w:r>
            <w:r>
              <w:rPr>
                <w:rFonts w:ascii="宋体" w:hAnsi="宋体"/>
                <w:color w:val="auto"/>
                <w:szCs w:val="21"/>
              </w:rPr>
              <w:t>烟火：提供棉签和颜料给幼儿在黑色卡纸上创作烟花。</w:t>
            </w:r>
          </w:p>
        </w:tc>
        <w:tc>
          <w:tcPr>
            <w:tcW w:w="3206" w:type="dxa"/>
            <w:gridSpan w:val="3"/>
            <w:vAlign w:val="center"/>
          </w:tcPr>
          <w:p>
            <w:pPr>
              <w:spacing w:line="400" w:lineRule="exact"/>
              <w:rPr>
                <w:rFonts w:ascii="宋体" w:hAnsi="宋体"/>
                <w:color w:val="auto"/>
                <w:szCs w:val="21"/>
              </w:rPr>
            </w:pPr>
            <w:r>
              <w:rPr>
                <w:rFonts w:hint="eastAsia" w:ascii="宋体" w:hAnsi="宋体"/>
                <w:color w:val="auto"/>
                <w:szCs w:val="21"/>
              </w:rPr>
              <w:t>1.棉签、颜料、卡纸、黏土、海绵棒、马克笔等。</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u w:val="single"/>
                <w:lang w:val="en-US" w:eastAsia="zh-CN"/>
              </w:rPr>
              <w:t>2</w:t>
            </w:r>
            <w:r>
              <w:rPr>
                <w:rFonts w:hint="eastAsia" w:ascii="宋体" w:hAnsi="宋体"/>
                <w:color w:val="auto"/>
                <w:szCs w:val="21"/>
                <w:u w:val="single"/>
              </w:rPr>
              <w:t>.</w:t>
            </w:r>
            <w:r>
              <w:rPr>
                <w:rFonts w:ascii="宋体" w:hAnsi="宋体"/>
                <w:color w:val="auto"/>
                <w:szCs w:val="21"/>
                <w:u w:val="single"/>
              </w:rPr>
              <w:t>棉签、黑色卡纸和颜料</w:t>
            </w:r>
            <w:r>
              <w:rPr>
                <w:rFonts w:hint="eastAsia" w:ascii="宋体" w:hAnsi="宋体"/>
                <w:color w:val="auto"/>
                <w:szCs w:val="21"/>
                <w:u w:val="single"/>
                <w:lang w:val="en-US" w:eastAsia="zh-CN"/>
              </w:rPr>
              <w:t>.</w:t>
            </w:r>
          </w:p>
        </w:tc>
        <w:tc>
          <w:tcPr>
            <w:tcW w:w="1503" w:type="dxa"/>
            <w:vMerge w:val="continue"/>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生活区</w:t>
            </w:r>
          </w:p>
        </w:tc>
        <w:tc>
          <w:tcPr>
            <w:tcW w:w="3334" w:type="dxa"/>
            <w:gridSpan w:val="2"/>
            <w:vAlign w:val="top"/>
          </w:tcPr>
          <w:p>
            <w:pPr>
              <w:tabs>
                <w:tab w:val="left" w:pos="312"/>
              </w:tabs>
              <w:spacing w:line="400" w:lineRule="exact"/>
              <w:rPr>
                <w:rFonts w:hint="eastAsia" w:ascii="宋体" w:hAnsi="宋体" w:cs="Times New Roman"/>
                <w:color w:val="auto"/>
                <w:kern w:val="2"/>
                <w:sz w:val="21"/>
                <w:szCs w:val="21"/>
                <w:lang w:val="en-US" w:eastAsia="zh-CN" w:bidi="ar-SA"/>
              </w:rPr>
            </w:pPr>
          </w:p>
          <w:p>
            <w:pPr>
              <w:tabs>
                <w:tab w:val="left" w:pos="312"/>
              </w:tabs>
              <w:spacing w:line="400" w:lineRule="exact"/>
              <w:rPr>
                <w:rFonts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美食制作：包汤圆，幼儿在老师的带领下一步一步的学习包汤圆。</w:t>
            </w:r>
          </w:p>
        </w:tc>
        <w:tc>
          <w:tcPr>
            <w:tcW w:w="3206" w:type="dxa"/>
            <w:gridSpan w:val="3"/>
            <w:vAlign w:val="top"/>
          </w:tcPr>
          <w:p>
            <w:pPr>
              <w:spacing w:line="400" w:lineRule="exact"/>
              <w:rPr>
                <w:rFonts w:hint="eastAsia" w:ascii="宋体" w:hAnsi="宋体"/>
                <w:color w:val="auto"/>
                <w:szCs w:val="21"/>
                <w:lang w:eastAsia="zh-CN"/>
              </w:rPr>
            </w:pP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lang w:val="en-US" w:eastAsia="zh-CN"/>
              </w:rPr>
              <w:t>面粉</w:t>
            </w:r>
            <w:r>
              <w:rPr>
                <w:rFonts w:hint="eastAsia" w:ascii="宋体" w:hAnsi="宋体"/>
                <w:color w:val="auto"/>
                <w:szCs w:val="21"/>
                <w:lang w:eastAsia="zh-CN"/>
              </w:rPr>
              <w:t>、</w:t>
            </w:r>
            <w:r>
              <w:rPr>
                <w:rFonts w:hint="eastAsia" w:ascii="宋体" w:hAnsi="宋体"/>
                <w:color w:val="auto"/>
                <w:szCs w:val="21"/>
                <w:lang w:val="en-US" w:eastAsia="zh-CN"/>
              </w:rPr>
              <w:t>南瓜粉、水、盆子、</w:t>
            </w:r>
            <w:r>
              <w:rPr>
                <w:rFonts w:hint="eastAsia" w:ascii="宋体" w:hAnsi="宋体"/>
                <w:color w:val="auto"/>
                <w:szCs w:val="21"/>
                <w:lang w:eastAsia="zh-CN"/>
              </w:rPr>
              <w:t>一次性手套</w:t>
            </w:r>
          </w:p>
        </w:tc>
        <w:tc>
          <w:tcPr>
            <w:tcW w:w="1503" w:type="dxa"/>
            <w:vMerge w:val="continue"/>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建构区</w:t>
            </w:r>
          </w:p>
        </w:tc>
        <w:tc>
          <w:tcPr>
            <w:tcW w:w="3334" w:type="dxa"/>
            <w:gridSpan w:val="2"/>
            <w:vAlign w:val="top"/>
          </w:tcPr>
          <w:p>
            <w:pPr>
              <w:tabs>
                <w:tab w:val="left" w:pos="312"/>
              </w:tabs>
              <w:spacing w:line="400" w:lineRule="exact"/>
              <w:rPr>
                <w:rFonts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元宵灯会</w:t>
            </w:r>
            <w:r>
              <w:rPr>
                <w:rFonts w:hint="eastAsia" w:ascii="宋体" w:hAnsi="宋体"/>
                <w:color w:val="auto"/>
                <w:szCs w:val="21"/>
              </w:rPr>
              <w:t>：幼儿自己设计</w:t>
            </w:r>
            <w:r>
              <w:rPr>
                <w:rFonts w:hint="eastAsia" w:ascii="宋体" w:hAnsi="宋体"/>
                <w:color w:val="auto"/>
                <w:szCs w:val="21"/>
                <w:lang w:eastAsia="zh-CN"/>
              </w:rPr>
              <w:t>公园</w:t>
            </w:r>
            <w:r>
              <w:rPr>
                <w:rFonts w:hint="eastAsia" w:ascii="宋体" w:hAnsi="宋体"/>
                <w:color w:val="auto"/>
                <w:szCs w:val="21"/>
                <w:lang w:val="en-US" w:eastAsia="zh-CN"/>
              </w:rPr>
              <w:t>元宵灯会图</w:t>
            </w:r>
            <w:r>
              <w:rPr>
                <w:rFonts w:hint="eastAsia" w:ascii="宋体" w:hAnsi="宋体"/>
                <w:color w:val="auto"/>
                <w:szCs w:val="21"/>
              </w:rPr>
              <w:t>，鼓励幼儿尝试用积木进行拼搭，并体现出</w:t>
            </w:r>
            <w:r>
              <w:rPr>
                <w:rFonts w:hint="eastAsia" w:ascii="宋体" w:hAnsi="宋体"/>
                <w:color w:val="auto"/>
                <w:szCs w:val="21"/>
                <w:lang w:val="en-US" w:eastAsia="zh-CN"/>
              </w:rPr>
              <w:t>元宵节</w:t>
            </w:r>
            <w:r>
              <w:rPr>
                <w:rFonts w:hint="eastAsia" w:ascii="宋体" w:hAnsi="宋体"/>
                <w:color w:val="auto"/>
                <w:szCs w:val="21"/>
                <w:lang w:eastAsia="zh-CN"/>
              </w:rPr>
              <w:t>的主要</w:t>
            </w:r>
            <w:r>
              <w:rPr>
                <w:rFonts w:hint="eastAsia" w:ascii="宋体" w:hAnsi="宋体"/>
                <w:color w:val="auto"/>
                <w:szCs w:val="21"/>
              </w:rPr>
              <w:t>特征。</w:t>
            </w:r>
          </w:p>
        </w:tc>
        <w:tc>
          <w:tcPr>
            <w:tcW w:w="3206" w:type="dxa"/>
            <w:gridSpan w:val="3"/>
            <w:vAlign w:val="top"/>
          </w:tcPr>
          <w:p>
            <w:pPr>
              <w:spacing w:line="400" w:lineRule="exact"/>
              <w:rPr>
                <w:rFonts w:hint="eastAsia" w:ascii="宋体" w:hAnsi="宋体" w:eastAsia="宋体"/>
                <w:color w:val="auto"/>
                <w:szCs w:val="21"/>
                <w:lang w:eastAsia="zh-CN"/>
              </w:rPr>
            </w:pPr>
            <w:r>
              <w:rPr>
                <w:rFonts w:hint="eastAsia" w:ascii="宋体" w:hAnsi="宋体"/>
                <w:color w:val="auto"/>
                <w:szCs w:val="21"/>
              </w:rPr>
              <w:t>清水积木等建构材料、</w:t>
            </w:r>
            <w:r>
              <w:rPr>
                <w:rFonts w:hint="eastAsia" w:ascii="宋体" w:hAnsi="宋体"/>
                <w:color w:val="auto"/>
                <w:szCs w:val="21"/>
                <w:lang w:eastAsia="zh-CN"/>
              </w:rPr>
              <w:t>辅助材料：奶粉罐、薯片桶、牙膏盒等</w:t>
            </w:r>
          </w:p>
          <w:p>
            <w:pPr>
              <w:spacing w:line="400" w:lineRule="exact"/>
              <w:rPr>
                <w:rFonts w:ascii="宋体" w:hAnsi="宋体" w:eastAsia="宋体" w:cs="宋体"/>
                <w:color w:val="auto"/>
                <w:kern w:val="2"/>
                <w:sz w:val="21"/>
                <w:szCs w:val="21"/>
                <w:lang w:val="en-US" w:eastAsia="zh-CN" w:bidi="ar-SA"/>
              </w:rPr>
            </w:pPr>
          </w:p>
        </w:tc>
        <w:tc>
          <w:tcPr>
            <w:tcW w:w="1503" w:type="dxa"/>
            <w:vMerge w:val="continue"/>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读写区</w:t>
            </w:r>
          </w:p>
        </w:tc>
        <w:tc>
          <w:tcPr>
            <w:tcW w:w="3334" w:type="dxa"/>
            <w:gridSpan w:val="2"/>
            <w:vAlign w:val="top"/>
          </w:tcPr>
          <w:p>
            <w:pPr>
              <w:tabs>
                <w:tab w:val="left" w:pos="312"/>
              </w:tabs>
              <w:spacing w:line="400" w:lineRule="exact"/>
              <w:rPr>
                <w:rFonts w:ascii="宋体" w:hAnsi="宋体"/>
                <w:color w:val="auto"/>
                <w:szCs w:val="21"/>
              </w:rPr>
            </w:pPr>
            <w:r>
              <w:rPr>
                <w:rFonts w:hint="eastAsia" w:ascii="宋体" w:hAnsi="宋体"/>
                <w:color w:val="auto"/>
                <w:szCs w:val="21"/>
              </w:rPr>
              <w:t>1.喜欢阅读，在理解图书表达的意思后，能利用手偶、故事盒子、触摸盒等道具进行讲述。</w:t>
            </w:r>
          </w:p>
          <w:p>
            <w:pPr>
              <w:tabs>
                <w:tab w:val="left" w:pos="312"/>
              </w:tabs>
              <w:spacing w:line="400" w:lineRule="exact"/>
              <w:rPr>
                <w:rFonts w:ascii="宋体" w:hAnsi="宋体"/>
                <w:color w:val="auto"/>
                <w:szCs w:val="21"/>
                <w:u w:val="single"/>
              </w:rPr>
            </w:pPr>
            <w:r>
              <w:rPr>
                <w:rFonts w:hint="eastAsia" w:ascii="宋体" w:hAnsi="宋体"/>
                <w:color w:val="auto"/>
                <w:szCs w:val="21"/>
                <w:u w:val="single"/>
              </w:rPr>
              <w:t>2.把阅读之后的想法画在彩纸上或是用冰箱贴添画在小画板上。</w:t>
            </w:r>
          </w:p>
          <w:p>
            <w:pPr>
              <w:tabs>
                <w:tab w:val="left" w:pos="312"/>
              </w:tabs>
              <w:spacing w:line="400" w:lineRule="exact"/>
              <w:rPr>
                <w:rFonts w:ascii="宋体" w:hAnsi="宋体" w:eastAsia="宋体" w:cs="Times New Roman"/>
                <w:color w:val="auto"/>
                <w:kern w:val="2"/>
                <w:sz w:val="21"/>
                <w:szCs w:val="21"/>
                <w:lang w:val="en-US" w:eastAsia="zh-CN" w:bidi="ar-SA"/>
              </w:rPr>
            </w:pPr>
          </w:p>
        </w:tc>
        <w:tc>
          <w:tcPr>
            <w:tcW w:w="3206" w:type="dxa"/>
            <w:gridSpan w:val="3"/>
            <w:vAlign w:val="center"/>
          </w:tcPr>
          <w:p>
            <w:pPr>
              <w:spacing w:line="400" w:lineRule="exact"/>
              <w:rPr>
                <w:rFonts w:ascii="宋体" w:hAnsi="宋体" w:cs="宋体"/>
                <w:color w:val="auto"/>
                <w:szCs w:val="21"/>
              </w:rPr>
            </w:pPr>
            <w:r>
              <w:rPr>
                <w:rFonts w:hint="eastAsia" w:ascii="宋体" w:hAnsi="宋体" w:cs="宋体"/>
                <w:color w:val="auto"/>
                <w:szCs w:val="21"/>
              </w:rPr>
              <w:t>1.手偶、故事盒子、触摸盒等。</w:t>
            </w:r>
          </w:p>
          <w:p>
            <w:pPr>
              <w:spacing w:line="400" w:lineRule="exact"/>
              <w:rPr>
                <w:rFonts w:ascii="宋体" w:hAnsi="宋体" w:cs="宋体"/>
                <w:color w:val="auto"/>
                <w:szCs w:val="21"/>
              </w:rPr>
            </w:pPr>
            <w:r>
              <w:rPr>
                <w:rFonts w:hint="eastAsia" w:ascii="宋体" w:hAnsi="宋体" w:cs="宋体"/>
                <w:color w:val="auto"/>
                <w:szCs w:val="21"/>
              </w:rPr>
              <w:t>2.一些油画棒、冰箱贴和小画板等。</w:t>
            </w:r>
          </w:p>
          <w:p>
            <w:pPr>
              <w:spacing w:line="400" w:lineRule="exact"/>
              <w:rPr>
                <w:rFonts w:ascii="宋体" w:hAnsi="宋体" w:eastAsia="宋体" w:cs="宋体"/>
                <w:color w:val="auto"/>
                <w:kern w:val="2"/>
                <w:sz w:val="21"/>
                <w:szCs w:val="21"/>
                <w:lang w:val="en-US" w:eastAsia="zh-CN" w:bidi="ar-SA"/>
              </w:rPr>
            </w:pPr>
          </w:p>
        </w:tc>
        <w:tc>
          <w:tcPr>
            <w:tcW w:w="1503" w:type="dxa"/>
            <w:vMerge w:val="continue"/>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vMerge w:val="continue"/>
            <w:tcBorders>
              <w:left w:val="single" w:color="auto" w:sz="4" w:space="0"/>
            </w:tcBorders>
            <w:vAlign w:val="center"/>
          </w:tcPr>
          <w:p>
            <w:pPr>
              <w:spacing w:line="360" w:lineRule="auto"/>
              <w:jc w:val="center"/>
              <w:rPr>
                <w:rFonts w:ascii="宋体" w:hAnsi="宋体" w:cs="宋体"/>
                <w:b/>
                <w:bCs/>
                <w:szCs w:val="21"/>
              </w:rPr>
            </w:pPr>
          </w:p>
        </w:tc>
        <w:tc>
          <w:tcPr>
            <w:tcW w:w="960" w:type="dxa"/>
            <w:vAlign w:val="center"/>
          </w:tcPr>
          <w:p>
            <w:pPr>
              <w:spacing w:line="400" w:lineRule="exact"/>
              <w:jc w:val="center"/>
              <w:rPr>
                <w:rFonts w:ascii="宋体" w:hAnsi="宋体" w:cs="宋体"/>
                <w:szCs w:val="21"/>
              </w:rPr>
            </w:pPr>
            <w:r>
              <w:rPr>
                <w:rFonts w:hint="eastAsia" w:ascii="宋体" w:hAnsi="宋体" w:cs="宋体"/>
                <w:szCs w:val="21"/>
              </w:rPr>
              <w:t>分享</w:t>
            </w:r>
          </w:p>
          <w:p>
            <w:pPr>
              <w:spacing w:line="400" w:lineRule="exact"/>
              <w:jc w:val="center"/>
              <w:rPr>
                <w:rFonts w:ascii="宋体" w:hAnsi="宋体" w:cs="宋体"/>
                <w:szCs w:val="21"/>
              </w:rPr>
            </w:pPr>
            <w:r>
              <w:rPr>
                <w:rFonts w:hint="eastAsia" w:ascii="宋体" w:hAnsi="宋体" w:cs="宋体"/>
                <w:szCs w:val="21"/>
              </w:rPr>
              <w:t>活动</w:t>
            </w:r>
          </w:p>
        </w:tc>
        <w:tc>
          <w:tcPr>
            <w:tcW w:w="1700" w:type="dxa"/>
            <w:vAlign w:val="center"/>
          </w:tcPr>
          <w:p>
            <w:pPr>
              <w:jc w:val="center"/>
              <w:rPr>
                <w:rFonts w:hint="eastAsia" w:eastAsia="宋体"/>
                <w:color w:val="auto"/>
                <w:lang w:eastAsia="zh-CN"/>
              </w:rPr>
            </w:pPr>
            <w:r>
              <w:rPr>
                <w:rFonts w:hint="eastAsia"/>
                <w:color w:val="auto"/>
                <w:lang w:eastAsia="zh-CN"/>
              </w:rPr>
              <w:t>综合：长大的朋友来做客</w:t>
            </w:r>
          </w:p>
        </w:tc>
        <w:tc>
          <w:tcPr>
            <w:tcW w:w="1634" w:type="dxa"/>
            <w:vAlign w:val="center"/>
          </w:tcPr>
          <w:p>
            <w:pPr>
              <w:jc w:val="center"/>
              <w:rPr>
                <w:rFonts w:hint="eastAsia" w:eastAsia="宋体"/>
                <w:color w:val="auto"/>
                <w:lang w:eastAsia="zh-CN"/>
              </w:rPr>
            </w:pPr>
            <w:r>
              <w:rPr>
                <w:rFonts w:hint="eastAsia"/>
                <w:color w:val="auto"/>
                <w:lang w:eastAsia="zh-CN"/>
              </w:rPr>
              <w:t>儿歌：花灯谣</w:t>
            </w:r>
          </w:p>
        </w:tc>
        <w:tc>
          <w:tcPr>
            <w:tcW w:w="1611" w:type="dxa"/>
            <w:gridSpan w:val="2"/>
            <w:vAlign w:val="center"/>
          </w:tcPr>
          <w:p>
            <w:pPr>
              <w:jc w:val="center"/>
              <w:rPr>
                <w:rFonts w:hint="eastAsia" w:eastAsia="宋体"/>
                <w:color w:val="auto"/>
                <w:lang w:eastAsia="zh-CN"/>
              </w:rPr>
            </w:pPr>
            <w:r>
              <w:rPr>
                <w:rFonts w:hint="eastAsia"/>
                <w:color w:val="auto"/>
                <w:lang w:eastAsia="zh-CN"/>
              </w:rPr>
              <w:t>歌曲：大家来看灯</w:t>
            </w:r>
          </w:p>
        </w:tc>
        <w:tc>
          <w:tcPr>
            <w:tcW w:w="1595" w:type="dxa"/>
            <w:vAlign w:val="center"/>
          </w:tcPr>
          <w:p>
            <w:pPr>
              <w:jc w:val="center"/>
              <w:rPr>
                <w:rFonts w:hint="eastAsia" w:eastAsia="宋体"/>
                <w:color w:val="auto"/>
                <w:lang w:eastAsia="zh-CN"/>
              </w:rPr>
            </w:pPr>
            <w:r>
              <w:rPr>
                <w:rFonts w:hint="eastAsia"/>
                <w:color w:val="auto"/>
                <w:lang w:eastAsia="zh-CN"/>
              </w:rPr>
              <w:t>综合：快乐的元宵节</w:t>
            </w:r>
          </w:p>
        </w:tc>
        <w:tc>
          <w:tcPr>
            <w:tcW w:w="1503" w:type="dxa"/>
            <w:vAlign w:val="center"/>
          </w:tcPr>
          <w:p>
            <w:pPr>
              <w:jc w:val="center"/>
              <w:rPr>
                <w:rFonts w:hint="eastAsia" w:eastAsia="宋体"/>
                <w:color w:val="auto"/>
                <w:lang w:eastAsia="zh-CN"/>
              </w:rPr>
            </w:pPr>
            <w:r>
              <w:rPr>
                <w:rFonts w:hint="eastAsia"/>
                <w:color w:val="auto"/>
                <w:lang w:eastAsia="zh-CN"/>
              </w:rPr>
              <w:t>社会：长大一岁祝贺会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vMerge w:val="continue"/>
            <w:tcBorders>
              <w:right w:val="single" w:color="auto" w:sz="4" w:space="0"/>
            </w:tcBorders>
            <w:vAlign w:val="center"/>
          </w:tcPr>
          <w:p>
            <w:pPr>
              <w:spacing w:line="360" w:lineRule="auto"/>
              <w:jc w:val="center"/>
              <w:rPr>
                <w:rFonts w:ascii="宋体" w:hAnsi="宋体" w:cs="宋体"/>
                <w:b/>
                <w:bCs/>
                <w:szCs w:val="21"/>
              </w:rPr>
            </w:pPr>
          </w:p>
        </w:tc>
        <w:tc>
          <w:tcPr>
            <w:tcW w:w="890" w:type="dxa"/>
            <w:tcBorders>
              <w:lef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餐前</w:t>
            </w:r>
          </w:p>
          <w:p>
            <w:pPr>
              <w:spacing w:line="360" w:lineRule="auto"/>
              <w:jc w:val="center"/>
              <w:rPr>
                <w:rFonts w:ascii="宋体" w:hAnsi="宋体" w:cs="宋体"/>
                <w:b/>
                <w:bCs/>
                <w:szCs w:val="21"/>
              </w:rPr>
            </w:pPr>
            <w:r>
              <w:rPr>
                <w:rFonts w:hint="eastAsia" w:ascii="宋体" w:hAnsi="宋体" w:cs="宋体"/>
                <w:b/>
                <w:bCs/>
                <w:szCs w:val="21"/>
              </w:rPr>
              <w:t>过渡</w:t>
            </w:r>
          </w:p>
          <w:p>
            <w:pPr>
              <w:spacing w:line="360" w:lineRule="auto"/>
              <w:jc w:val="center"/>
              <w:rPr>
                <w:rFonts w:ascii="宋体" w:hAnsi="宋体" w:cs="宋体"/>
                <w:b/>
                <w:bCs/>
                <w:szCs w:val="21"/>
              </w:rPr>
            </w:pPr>
            <w:r>
              <w:rPr>
                <w:rFonts w:hint="eastAsia" w:ascii="宋体" w:hAnsi="宋体" w:cs="宋体"/>
                <w:b/>
                <w:bCs/>
                <w:szCs w:val="21"/>
              </w:rPr>
              <w:t>午餐</w:t>
            </w:r>
          </w:p>
          <w:p>
            <w:pPr>
              <w:spacing w:line="360" w:lineRule="auto"/>
              <w:jc w:val="center"/>
              <w:rPr>
                <w:rFonts w:ascii="宋体" w:hAnsi="宋体" w:cs="宋体"/>
                <w:b/>
                <w:bCs/>
                <w:szCs w:val="21"/>
              </w:rPr>
            </w:pPr>
            <w:r>
              <w:rPr>
                <w:rFonts w:hint="eastAsia" w:ascii="宋体" w:hAnsi="宋体" w:cs="宋体"/>
                <w:b/>
                <w:bCs/>
                <w:szCs w:val="21"/>
              </w:rPr>
              <w:t>散步</w:t>
            </w:r>
          </w:p>
          <w:p>
            <w:pPr>
              <w:spacing w:line="360" w:lineRule="auto"/>
              <w:jc w:val="center"/>
              <w:rPr>
                <w:rFonts w:ascii="宋体" w:hAnsi="宋体" w:cs="宋体"/>
                <w:b/>
                <w:bCs/>
                <w:szCs w:val="21"/>
              </w:rPr>
            </w:pPr>
            <w:r>
              <w:rPr>
                <w:rFonts w:hint="eastAsia" w:ascii="宋体" w:hAnsi="宋体" w:cs="宋体"/>
                <w:b/>
                <w:bCs/>
                <w:szCs w:val="21"/>
              </w:rPr>
              <w:t>午睡</w:t>
            </w:r>
          </w:p>
        </w:tc>
        <w:tc>
          <w:tcPr>
            <w:tcW w:w="9003" w:type="dxa"/>
            <w:gridSpan w:val="7"/>
          </w:tcPr>
          <w:p>
            <w:pPr>
              <w:spacing w:line="360" w:lineRule="auto"/>
              <w:rPr>
                <w:rFonts w:ascii="宋体" w:hAnsi="宋体" w:cs="宋体"/>
                <w:color w:val="auto"/>
                <w:szCs w:val="21"/>
              </w:rPr>
            </w:pPr>
            <w:r>
              <w:rPr>
                <w:rFonts w:hint="eastAsia" w:ascii="宋体" w:hAnsi="宋体" w:cs="宋体"/>
                <w:color w:val="auto"/>
                <w:szCs w:val="21"/>
              </w:rPr>
              <w:t>1.音乐游戏《</w:t>
            </w:r>
            <w:r>
              <w:rPr>
                <w:rFonts w:hint="eastAsia" w:ascii="宋体" w:hAnsi="宋体" w:cs="宋体"/>
                <w:color w:val="auto"/>
                <w:szCs w:val="21"/>
                <w:lang w:eastAsia="zh-CN"/>
              </w:rPr>
              <w:t>元宵</w:t>
            </w:r>
            <w:r>
              <w:rPr>
                <w:rFonts w:hint="eastAsia" w:ascii="宋体" w:hAnsi="宋体" w:cs="宋体"/>
                <w:color w:val="auto"/>
                <w:szCs w:val="21"/>
              </w:rPr>
              <w:t>》等。</w:t>
            </w:r>
          </w:p>
          <w:p>
            <w:pPr>
              <w:spacing w:line="360" w:lineRule="auto"/>
              <w:rPr>
                <w:rFonts w:ascii="宋体" w:hAnsi="宋体" w:cs="宋体"/>
                <w:color w:val="auto"/>
                <w:szCs w:val="21"/>
              </w:rPr>
            </w:pPr>
            <w:r>
              <w:rPr>
                <w:rFonts w:hint="eastAsia" w:ascii="宋体" w:hAnsi="宋体" w:cs="宋体"/>
                <w:color w:val="auto"/>
                <w:szCs w:val="21"/>
              </w:rPr>
              <w:t>2.一碗饭一碗菜都能吃完，爱护粮食，不浪费食物；保持桌面地面及身上干净没有饭菜。</w:t>
            </w:r>
          </w:p>
          <w:p>
            <w:pPr>
              <w:spacing w:line="360" w:lineRule="auto"/>
              <w:rPr>
                <w:rFonts w:ascii="宋体" w:hAnsi="宋体" w:cs="宋体"/>
                <w:color w:val="auto"/>
                <w:szCs w:val="21"/>
              </w:rPr>
            </w:pPr>
            <w:r>
              <w:rPr>
                <w:rFonts w:hint="eastAsia" w:ascii="宋体" w:hAnsi="宋体" w:cs="宋体"/>
                <w:color w:val="auto"/>
                <w:szCs w:val="21"/>
              </w:rPr>
              <w:t>3.散步时会跟紧队伍。</w:t>
            </w:r>
          </w:p>
          <w:p>
            <w:pPr>
              <w:spacing w:line="360" w:lineRule="auto"/>
              <w:rPr>
                <w:rFonts w:ascii="宋体" w:hAnsi="宋体" w:cs="宋体"/>
                <w:szCs w:val="21"/>
              </w:rPr>
            </w:pPr>
            <w:r>
              <w:rPr>
                <w:rFonts w:hint="eastAsia" w:ascii="宋体" w:hAnsi="宋体" w:cs="宋体"/>
                <w:color w:val="auto"/>
                <w:szCs w:val="21"/>
              </w:rPr>
              <w:t>4.</w:t>
            </w:r>
            <w:r>
              <w:rPr>
                <w:rFonts w:hint="eastAsia" w:ascii="宋体" w:hAnsi="宋体"/>
                <w:color w:val="auto"/>
                <w:szCs w:val="21"/>
              </w:rPr>
              <w:t>幼儿睡前倾听故事，能安静自主入睡。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49" w:type="dxa"/>
            <w:vMerge w:val="restart"/>
            <w:vAlign w:val="center"/>
          </w:tcPr>
          <w:p>
            <w:pPr>
              <w:spacing w:line="360" w:lineRule="auto"/>
              <w:jc w:val="center"/>
              <w:rPr>
                <w:rFonts w:ascii="宋体" w:hAnsi="宋体" w:cs="宋体"/>
                <w:szCs w:val="21"/>
              </w:rPr>
            </w:pPr>
            <w:r>
              <w:rPr>
                <w:rFonts w:hint="eastAsia" w:ascii="宋体" w:hAnsi="宋体" w:cs="宋体"/>
                <w:b/>
                <w:bCs/>
                <w:szCs w:val="21"/>
              </w:rPr>
              <w:t>下午活动</w:t>
            </w:r>
          </w:p>
        </w:tc>
        <w:tc>
          <w:tcPr>
            <w:tcW w:w="890" w:type="dxa"/>
            <w:vAlign w:val="center"/>
          </w:tcPr>
          <w:p>
            <w:pPr>
              <w:spacing w:line="360" w:lineRule="auto"/>
              <w:jc w:val="center"/>
              <w:rPr>
                <w:rFonts w:ascii="宋体" w:hAnsi="宋体" w:cs="宋体"/>
                <w:b/>
                <w:bCs/>
                <w:szCs w:val="21"/>
              </w:rPr>
            </w:pPr>
            <w:r>
              <w:rPr>
                <w:rFonts w:hint="eastAsia" w:ascii="宋体" w:hAnsi="宋体" w:cs="宋体"/>
                <w:b/>
                <w:bCs/>
                <w:szCs w:val="21"/>
              </w:rPr>
              <w:t>分组区域户外</w:t>
            </w:r>
          </w:p>
        </w:tc>
        <w:tc>
          <w:tcPr>
            <w:tcW w:w="9003" w:type="dxa"/>
            <w:gridSpan w:val="7"/>
            <w:vAlign w:val="center"/>
          </w:tcPr>
          <w:p>
            <w:pPr>
              <w:spacing w:line="360" w:lineRule="auto"/>
              <w:rPr>
                <w:rFonts w:ascii="宋体" w:hAnsi="宋体" w:eastAsia="Times New Roman" w:cs="宋体"/>
                <w:color w:val="FF0000"/>
                <w:szCs w:val="21"/>
              </w:rPr>
            </w:pPr>
            <w:r>
              <w:rPr>
                <w:rFonts w:hint="eastAsia" w:ascii="宋体" w:hAnsi="宋体" w:cs="宋体"/>
                <w:color w:val="000000"/>
                <w:szCs w:val="21"/>
              </w:rPr>
              <w:t>同上午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9" w:type="dxa"/>
            <w:vMerge w:val="continue"/>
            <w:vAlign w:val="center"/>
          </w:tcPr>
          <w:p>
            <w:pPr>
              <w:spacing w:line="360" w:lineRule="auto"/>
              <w:jc w:val="center"/>
              <w:rPr>
                <w:rFonts w:ascii="宋体" w:hAnsi="宋体" w:cs="宋体"/>
                <w:b/>
                <w:bCs/>
                <w:szCs w:val="21"/>
              </w:rPr>
            </w:pPr>
          </w:p>
        </w:tc>
        <w:tc>
          <w:tcPr>
            <w:tcW w:w="890" w:type="dxa"/>
            <w:vAlign w:val="center"/>
          </w:tcPr>
          <w:p>
            <w:pPr>
              <w:spacing w:line="360" w:lineRule="auto"/>
              <w:jc w:val="center"/>
              <w:rPr>
                <w:rFonts w:ascii="宋体" w:hAnsi="宋体" w:cs="宋体"/>
                <w:b/>
                <w:szCs w:val="21"/>
              </w:rPr>
            </w:pPr>
            <w:r>
              <w:rPr>
                <w:rFonts w:hint="eastAsia" w:ascii="宋体" w:hAnsi="宋体" w:cs="宋体"/>
                <w:b/>
                <w:szCs w:val="21"/>
              </w:rPr>
              <w:t>离园</w:t>
            </w:r>
          </w:p>
          <w:p>
            <w:pPr>
              <w:spacing w:line="360" w:lineRule="auto"/>
              <w:jc w:val="center"/>
              <w:rPr>
                <w:rFonts w:ascii="宋体" w:hAnsi="宋体" w:cs="宋体"/>
                <w:b/>
                <w:szCs w:val="21"/>
              </w:rPr>
            </w:pPr>
            <w:r>
              <w:rPr>
                <w:rFonts w:hint="eastAsia" w:ascii="宋体" w:hAnsi="宋体" w:cs="宋体"/>
                <w:b/>
                <w:szCs w:val="21"/>
              </w:rPr>
              <w:t>分享</w:t>
            </w:r>
          </w:p>
        </w:tc>
        <w:tc>
          <w:tcPr>
            <w:tcW w:w="9003" w:type="dxa"/>
            <w:gridSpan w:val="7"/>
            <w:vAlign w:val="center"/>
          </w:tcPr>
          <w:p>
            <w:pPr>
              <w:spacing w:line="400" w:lineRule="exact"/>
              <w:rPr>
                <w:rFonts w:ascii="宋体" w:hAnsi="宋体" w:cs="宋体"/>
                <w:szCs w:val="21"/>
              </w:rPr>
            </w:pPr>
            <w:r>
              <w:rPr>
                <w:rFonts w:hint="eastAsia" w:ascii="宋体" w:hAnsi="宋体" w:cs="宋体"/>
                <w:szCs w:val="21"/>
              </w:rPr>
              <w:t>1.提醒幼儿放学时能将自己的手套、围巾戴好，有序离开班级。</w:t>
            </w:r>
          </w:p>
          <w:p>
            <w:pPr>
              <w:spacing w:line="400" w:lineRule="exact"/>
              <w:rPr>
                <w:rFonts w:ascii="宋体" w:hAnsi="宋体" w:cs="宋体"/>
                <w:szCs w:val="21"/>
              </w:rPr>
            </w:pPr>
            <w:r>
              <w:rPr>
                <w:rFonts w:hint="eastAsia" w:ascii="宋体" w:hAnsi="宋体" w:cs="宋体"/>
                <w:szCs w:val="21"/>
              </w:rPr>
              <w:t>2.提醒幼儿离园时和家长“大手牵小手”，</w:t>
            </w:r>
            <w:r>
              <w:rPr>
                <w:rFonts w:ascii="宋体" w:hAnsi="宋体" w:cs="宋体"/>
                <w:color w:val="000000"/>
                <w:szCs w:val="21"/>
              </w:rPr>
              <w:t>主动和老师说再见</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639" w:type="dxa"/>
            <w:gridSpan w:val="2"/>
            <w:vAlign w:val="center"/>
          </w:tcPr>
          <w:p>
            <w:pPr>
              <w:spacing w:line="360" w:lineRule="auto"/>
              <w:jc w:val="center"/>
              <w:rPr>
                <w:rFonts w:ascii="宋体" w:hAnsi="宋体" w:cs="宋体"/>
                <w:b/>
                <w:szCs w:val="21"/>
              </w:rPr>
            </w:pPr>
            <w:r>
              <w:rPr>
                <w:rFonts w:hint="eastAsia" w:ascii="宋体" w:hAnsi="宋体" w:cs="宋体"/>
                <w:b/>
                <w:szCs w:val="21"/>
              </w:rPr>
              <w:t>家园工作</w:t>
            </w:r>
          </w:p>
        </w:tc>
        <w:tc>
          <w:tcPr>
            <w:tcW w:w="9003" w:type="dxa"/>
            <w:gridSpan w:val="7"/>
            <w:vAlign w:val="center"/>
          </w:tcPr>
          <w:p>
            <w:pPr>
              <w:spacing w:line="400" w:lineRule="exact"/>
              <w:rPr>
                <w:rFonts w:ascii="宋体" w:hAnsi="宋体" w:cs="宋体"/>
                <w:szCs w:val="21"/>
              </w:rPr>
            </w:pPr>
            <w:r>
              <w:rPr>
                <w:rFonts w:hint="eastAsia" w:ascii="宋体" w:hAnsi="宋体" w:cs="宋体"/>
                <w:color w:val="000000" w:themeColor="text1"/>
                <w:szCs w:val="21"/>
                <w14:textFill>
                  <w14:solidFill>
                    <w14:schemeClr w14:val="tx1"/>
                  </w14:solidFill>
                </w14:textFill>
              </w:rPr>
              <w:t>家长带孩子们了解感受气温的变化</w:t>
            </w:r>
            <w:r>
              <w:rPr>
                <w:rFonts w:hint="eastAsia" w:ascii="宋体" w:hAnsi="宋体" w:cs="宋体"/>
                <w:szCs w:val="21"/>
              </w:rPr>
              <w:t>，带领孩子多进行户外运动，增强孩子的抵抗力，预防疾病。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639" w:type="dxa"/>
            <w:gridSpan w:val="2"/>
            <w:vAlign w:val="center"/>
          </w:tcPr>
          <w:p>
            <w:pPr>
              <w:spacing w:line="360" w:lineRule="auto"/>
              <w:jc w:val="center"/>
              <w:rPr>
                <w:rFonts w:ascii="宋体" w:hAnsi="宋体" w:cs="宋体"/>
                <w:b/>
                <w:szCs w:val="21"/>
              </w:rPr>
            </w:pPr>
            <w:r>
              <w:rPr>
                <w:rFonts w:hint="eastAsia" w:ascii="宋体" w:hAnsi="宋体" w:cs="宋体"/>
                <w:b/>
                <w:szCs w:val="21"/>
              </w:rPr>
              <w:t>反思策略</w:t>
            </w:r>
          </w:p>
        </w:tc>
        <w:tc>
          <w:tcPr>
            <w:tcW w:w="9003" w:type="dxa"/>
            <w:gridSpan w:val="7"/>
            <w:vAlign w:val="center"/>
          </w:tcPr>
          <w:p>
            <w:pPr>
              <w:numPr>
                <w:ilvl w:val="0"/>
                <w:numId w:val="3"/>
              </w:numPr>
              <w:spacing w:line="360" w:lineRule="auto"/>
              <w:jc w:val="left"/>
              <w:rPr>
                <w:rFonts w:hint="eastAsia" w:ascii="宋体" w:hAnsi="宋体" w:cs="宋体"/>
                <w:color w:val="auto"/>
                <w:szCs w:val="21"/>
                <w:u w:val="single"/>
                <w:lang w:val="en-US" w:eastAsia="zh-CN"/>
              </w:rPr>
            </w:pPr>
            <w:r>
              <w:rPr>
                <w:rFonts w:hint="eastAsia" w:ascii="宋体" w:hAnsi="宋体" w:cs="宋体"/>
                <w:color w:val="auto"/>
                <w:szCs w:val="21"/>
                <w:u w:val="single"/>
                <w:lang w:val="en-US" w:eastAsia="zh-CN"/>
              </w:rPr>
              <w:t>要充分利用家庭资源与周围环境来帮助幼儿积累相关的知识经验，鼓励幼儿积极、主动、自由地表达。</w:t>
            </w:r>
          </w:p>
          <w:p>
            <w:pPr>
              <w:numPr>
                <w:ilvl w:val="0"/>
                <w:numId w:val="3"/>
              </w:numPr>
              <w:spacing w:line="360" w:lineRule="auto"/>
              <w:jc w:val="left"/>
              <w:rPr>
                <w:rFonts w:hint="eastAsia" w:ascii="宋体" w:hAnsi="宋体" w:cs="宋体"/>
                <w:color w:val="auto"/>
                <w:szCs w:val="21"/>
                <w:lang w:val="en-US" w:eastAsia="zh-CN"/>
              </w:rPr>
            </w:pPr>
            <w:r>
              <w:rPr>
                <w:rFonts w:hint="eastAsia" w:ascii="宋体" w:hAnsi="宋体" w:cs="宋体"/>
                <w:color w:val="auto"/>
                <w:szCs w:val="21"/>
                <w:u w:val="single"/>
                <w:lang w:val="en-US" w:eastAsia="zh-CN"/>
              </w:rPr>
              <w:t>做好家长工作，每次活动要向家长介绍要求，说明情况，以取得家长的支持与配合。</w:t>
            </w:r>
          </w:p>
        </w:tc>
      </w:tr>
    </w:tbl>
    <w:p>
      <w:pPr>
        <w:spacing w:line="360" w:lineRule="auto"/>
        <w:rPr>
          <w:rFonts w:hint="eastAsia" w:ascii="宋体" w:hAnsi="宋体" w:cs="宋体"/>
          <w:b/>
          <w:bCs/>
          <w:szCs w:val="21"/>
        </w:rPr>
      </w:pPr>
      <w:r>
        <w:rPr>
          <w:rFonts w:hint="eastAsia" w:ascii="宋体" w:hAnsi="宋体" w:cs="宋体"/>
          <w:b/>
          <w:bCs/>
          <w:szCs w:val="21"/>
        </w:rPr>
        <w:t>附：本周集体活动行动方案</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tbl>
      <w:tblPr>
        <w:tblStyle w:val="6"/>
        <w:tblpPr w:leftFromText="180" w:rightFromText="180" w:vertAnchor="text" w:horzAnchor="page" w:tblpX="1081" w:tblpY="447"/>
        <w:tblOverlap w:val="never"/>
        <w:tblW w:w="10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名称</w:t>
            </w:r>
          </w:p>
        </w:tc>
        <w:tc>
          <w:tcPr>
            <w:tcW w:w="9810" w:type="dxa"/>
            <w:tcBorders>
              <w:top w:val="single" w:color="auto" w:sz="4" w:space="0"/>
              <w:left w:val="single" w:color="auto" w:sz="4" w:space="0"/>
              <w:bottom w:val="single" w:color="auto" w:sz="4" w:space="0"/>
              <w:right w:val="single" w:color="auto" w:sz="4" w:space="0"/>
            </w:tcBorders>
            <w:vAlign w:val="center"/>
          </w:tcPr>
          <w:p>
            <w:pPr>
              <w:pStyle w:val="2"/>
              <w:widowControl/>
              <w:spacing w:beforeAutospacing="0" w:afterAutospacing="0"/>
              <w:rPr>
                <w:rFonts w:hint="eastAsia" w:eastAsia="宋体"/>
                <w:szCs w:val="21"/>
                <w:highlight w:val="yellow"/>
                <w:lang w:eastAsia="zh-CN"/>
              </w:rPr>
            </w:pPr>
            <w:r>
              <w:rPr>
                <w:rFonts w:hint="eastAsia"/>
                <w:b w:val="0"/>
                <w:bCs w:val="0"/>
                <w:color w:val="auto"/>
                <w:sz w:val="20"/>
                <w:szCs w:val="20"/>
                <w:lang w:eastAsia="zh-CN"/>
              </w:rPr>
              <w:t>综合：长大的朋友来做客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目标</w:t>
            </w:r>
          </w:p>
        </w:tc>
        <w:tc>
          <w:tcPr>
            <w:tcW w:w="9810" w:type="dxa"/>
            <w:tcBorders>
              <w:top w:val="single" w:color="auto" w:sz="4" w:space="0"/>
              <w:left w:val="single" w:color="auto" w:sz="4" w:space="0"/>
              <w:bottom w:val="single" w:color="auto" w:sz="4" w:space="0"/>
              <w:right w:val="single" w:color="auto" w:sz="4" w:space="0"/>
            </w:tcBorders>
            <w:vAlign w:val="center"/>
          </w:tcPr>
          <w:p>
            <w:pPr>
              <w:numPr>
                <w:ilvl w:val="0"/>
                <w:numId w:val="4"/>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指导新的学期又要开始了，共同确立一日生活常规。</w:t>
            </w:r>
          </w:p>
          <w:p>
            <w:pPr>
              <w:numPr>
                <w:ilvl w:val="0"/>
                <w:numId w:val="4"/>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认识新的组别，尝试用简单的画面为自己的学习、生活物品做标记。</w:t>
            </w:r>
          </w:p>
          <w:p>
            <w:pPr>
              <w:numPr>
                <w:ilvl w:val="0"/>
                <w:numId w:val="4"/>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感受长大的自豪和快乐。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准备</w:t>
            </w:r>
          </w:p>
        </w:tc>
        <w:tc>
          <w:tcPr>
            <w:tcW w:w="9810" w:type="dxa"/>
            <w:tcBorders>
              <w:top w:val="single" w:color="auto" w:sz="4" w:space="0"/>
              <w:left w:val="single" w:color="auto" w:sz="4" w:space="0"/>
              <w:bottom w:val="single" w:color="auto" w:sz="4" w:space="0"/>
              <w:right w:val="single" w:color="auto" w:sz="4" w:space="0"/>
            </w:tcBorders>
            <w:vAlign w:val="center"/>
          </w:tcPr>
          <w:p>
            <w:pPr>
              <w:numPr>
                <w:ilvl w:val="0"/>
                <w:numId w:val="5"/>
              </w:numPr>
              <w:rPr>
                <w:rFonts w:hint="eastAsia"/>
                <w:lang w:val="en-US" w:eastAsia="zh-CN"/>
              </w:rPr>
            </w:pPr>
            <w:r>
              <w:rPr>
                <w:rFonts w:hint="eastAsia"/>
                <w:lang w:val="en-US" w:eastAsia="zh-CN"/>
              </w:rPr>
              <w:t>长毛绒大娃娃，小标记纸，勾线笔、胶棒。</w:t>
            </w:r>
          </w:p>
          <w:p>
            <w:pPr>
              <w:numPr>
                <w:ilvl w:val="0"/>
                <w:numId w:val="5"/>
              </w:numPr>
              <w:rPr>
                <w:rFonts w:hint="eastAsia"/>
                <w:lang w:val="en-US" w:eastAsia="zh-CN"/>
              </w:rPr>
            </w:pPr>
            <w:r>
              <w:rPr>
                <w:rFonts w:hint="eastAsia"/>
                <w:lang w:val="en-US" w:eastAsia="zh-CN"/>
              </w:rPr>
              <w:t>收集幼儿假期作品。</w:t>
            </w:r>
          </w:p>
          <w:p>
            <w:pPr>
              <w:numPr>
                <w:ilvl w:val="0"/>
                <w:numId w:val="5"/>
              </w:numPr>
              <w:rPr>
                <w:rFonts w:hint="eastAsia"/>
                <w:lang w:val="en-US" w:eastAsia="zh-CN"/>
              </w:rPr>
            </w:pPr>
            <w:r>
              <w:rPr>
                <w:rFonts w:hint="eastAsia"/>
                <w:lang w:val="en-US" w:eastAsia="zh-CN"/>
              </w:rPr>
              <w:t>《幼儿画册》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过程</w:t>
            </w:r>
          </w:p>
        </w:tc>
        <w:tc>
          <w:tcPr>
            <w:tcW w:w="9810" w:type="dxa"/>
            <w:tcBorders>
              <w:top w:val="single" w:color="auto" w:sz="4" w:space="0"/>
              <w:left w:val="single" w:color="auto" w:sz="4" w:space="0"/>
              <w:bottom w:val="single" w:color="auto" w:sz="4" w:space="0"/>
              <w:right w:val="single" w:color="auto" w:sz="4" w:space="0"/>
            </w:tcBorders>
            <w:vAlign w:val="center"/>
          </w:tcPr>
          <w:p>
            <w:pPr>
              <w:numPr>
                <w:ilvl w:val="0"/>
                <w:numId w:val="6"/>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谈话：假期的我</w:t>
            </w:r>
          </w:p>
          <w:p>
            <w:pPr>
              <w:numPr>
                <w:ilvl w:val="0"/>
                <w:numId w:val="0"/>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结合幼儿假期作品或生活记载表，引导幼儿说说假期里最开心的事情。</w:t>
            </w:r>
          </w:p>
          <w:p>
            <w:pPr>
              <w:numPr>
                <w:ilvl w:val="0"/>
                <w:numId w:val="6"/>
              </w:numPr>
              <w:ind w:left="0" w:leftChars="0" w:firstLine="0" w:firstLine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出示长毛绒大娃娃，引起幼儿兴趣。</w:t>
            </w:r>
          </w:p>
          <w:p>
            <w:pPr>
              <w:numPr>
                <w:ilvl w:val="0"/>
                <w:numId w:val="7"/>
              </w:numPr>
              <w:ind w:left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提问：去年的我还是个小娃娃，现在我又长大了，我的名字叫长大，你们长大了吗？</w:t>
            </w:r>
          </w:p>
          <w:p>
            <w:pPr>
              <w:numPr>
                <w:ilvl w:val="0"/>
                <w:numId w:val="7"/>
              </w:numPr>
              <w:ind w:leftChars="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明确一日生活常规。</w:t>
            </w:r>
          </w:p>
          <w:p>
            <w:pPr>
              <w:numPr>
                <w:ilvl w:val="0"/>
                <w:numId w:val="0"/>
              </w:numPr>
              <w:ind w:firstLine="210" w:firstLineChars="100"/>
              <w:rPr>
                <w:rFonts w:hint="eastAsia" w:asciiTheme="minorEastAsia" w:hAnsiTheme="minorEastAsia" w:eastAsiaTheme="minorEastAsia"/>
                <w:lang w:val="en-US" w:eastAsia="zh-CN"/>
              </w:rPr>
            </w:pPr>
            <w:r>
              <w:rPr>
                <w:rFonts w:hint="default" w:asciiTheme="minorEastAsia" w:hAnsiTheme="minorEastAsia" w:eastAsiaTheme="minorEastAsia"/>
                <w:lang w:val="en-US" w:eastAsia="zh-CN"/>
              </w:rPr>
              <w:fldChar w:fldCharType="begin"/>
            </w:r>
            <w:r>
              <w:rPr>
                <w:rFonts w:hint="default" w:asciiTheme="minorEastAsia" w:hAnsiTheme="minorEastAsia" w:eastAsiaTheme="minorEastAsia"/>
                <w:lang w:val="en-US" w:eastAsia="zh-CN"/>
              </w:rPr>
              <w:instrText xml:space="preserve"> = 1 \* GB3 \* MERGEFORMAT </w:instrText>
            </w:r>
            <w:r>
              <w:rPr>
                <w:rFonts w:hint="default" w:asciiTheme="minorEastAsia" w:hAnsiTheme="minorEastAsia" w:eastAsiaTheme="minorEastAsia"/>
                <w:lang w:val="en-US" w:eastAsia="zh-CN"/>
              </w:rPr>
              <w:fldChar w:fldCharType="separate"/>
            </w:r>
            <w:r>
              <w:t>①</w:t>
            </w:r>
            <w:r>
              <w:rPr>
                <w:rFonts w:hint="default" w:asciiTheme="minorEastAsia" w:hAnsiTheme="minorEastAsia" w:eastAsiaTheme="minorEastAsia"/>
                <w:lang w:val="en-US" w:eastAsia="zh-CN"/>
              </w:rPr>
              <w:fldChar w:fldCharType="end"/>
            </w:r>
            <w:r>
              <w:rPr>
                <w:rFonts w:hint="eastAsia" w:asciiTheme="minorEastAsia" w:hAnsiTheme="minorEastAsia" w:eastAsiaTheme="minorEastAsia"/>
                <w:lang w:val="en-US" w:eastAsia="zh-CN"/>
              </w:rPr>
              <w:t>提问：新学期又开始了，能告诉我你们每天来幼儿园都做些什么？怎么做呢？</w:t>
            </w:r>
          </w:p>
          <w:p>
            <w:pPr>
              <w:numPr>
                <w:ilvl w:val="0"/>
                <w:numId w:val="0"/>
              </w:numPr>
              <w:ind w:firstLine="210" w:firstLineChars="100"/>
              <w:rPr>
                <w:rFonts w:hint="eastAsia" w:asciiTheme="minorEastAsia" w:hAnsiTheme="minorEastAsia" w:eastAsiaTheme="minorEastAsia"/>
                <w:lang w:val="en-US" w:eastAsia="zh-CN"/>
              </w:rPr>
            </w:pPr>
            <w:r>
              <w:rPr>
                <w:rFonts w:hint="default" w:asciiTheme="minorEastAsia" w:hAnsiTheme="minorEastAsia" w:eastAsiaTheme="minorEastAsia"/>
                <w:lang w:val="en-US" w:eastAsia="zh-CN"/>
              </w:rPr>
              <w:fldChar w:fldCharType="begin"/>
            </w:r>
            <w:r>
              <w:rPr>
                <w:rFonts w:hint="default" w:asciiTheme="minorEastAsia" w:hAnsiTheme="minorEastAsia" w:eastAsiaTheme="minorEastAsia"/>
                <w:lang w:val="en-US" w:eastAsia="zh-CN"/>
              </w:rPr>
              <w:instrText xml:space="preserve"> = 2 \* GB3 \* MERGEFORMAT </w:instrText>
            </w:r>
            <w:r>
              <w:rPr>
                <w:rFonts w:hint="default" w:asciiTheme="minorEastAsia" w:hAnsiTheme="minorEastAsia" w:eastAsiaTheme="minorEastAsia"/>
                <w:lang w:val="en-US" w:eastAsia="zh-CN"/>
              </w:rPr>
              <w:fldChar w:fldCharType="separate"/>
            </w:r>
            <w:r>
              <w:t>②</w:t>
            </w:r>
            <w:r>
              <w:rPr>
                <w:rFonts w:hint="default" w:asciiTheme="minorEastAsia" w:hAnsiTheme="minorEastAsia" w:eastAsiaTheme="minorEastAsia"/>
                <w:lang w:val="en-US" w:eastAsia="zh-CN"/>
              </w:rPr>
              <w:fldChar w:fldCharType="end"/>
            </w:r>
            <w:r>
              <w:rPr>
                <w:rFonts w:hint="eastAsia" w:asciiTheme="minorEastAsia" w:hAnsiTheme="minorEastAsia" w:eastAsiaTheme="minorEastAsia"/>
                <w:lang w:val="en-US" w:eastAsia="zh-CN"/>
              </w:rPr>
              <w:t>小结：每天早上来到幼儿园有礼貌地向老师问早，别忘了抹椅子和完成包干区的劳动，认真锻炼和做操，不马虎地洗手，专心听讲，认真学本领......鼓励大家努力遵守各项活动规则。</w:t>
            </w:r>
          </w:p>
          <w:p>
            <w:pPr>
              <w:numPr>
                <w:ilvl w:val="0"/>
                <w:numId w:val="6"/>
              </w:numPr>
              <w:ind w:left="0" w:leftChars="0" w:firstLine="0" w:firstLine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请幼儿根据个子高矮、同伴关系、兴趣爱好等，选择新组别，并共同为小组起个好听的名字。</w:t>
            </w:r>
          </w:p>
          <w:p>
            <w:pPr>
              <w:numPr>
                <w:ilvl w:val="0"/>
                <w:numId w:val="6"/>
              </w:numPr>
              <w:ind w:left="0" w:leftChars="0" w:firstLine="0" w:firstLineChars="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用自己喜欢的画面分别为自己的物品做标记，并按照老师的要求贴在相应的位置上。</w:t>
            </w:r>
          </w:p>
          <w:p>
            <w:pPr>
              <w:numPr>
                <w:ilvl w:val="0"/>
                <w:numId w:val="6"/>
              </w:numPr>
              <w:ind w:left="0" w:leftChars="0" w:firstLine="0" w:firstLineChars="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完成《幼儿画册》，画一画同组的小朋友，画出小组的标记和自己物品的标记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延伸</w:t>
            </w:r>
          </w:p>
        </w:tc>
        <w:tc>
          <w:tcPr>
            <w:tcW w:w="9810"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60" w:lineRule="auto"/>
              <w:rPr>
                <w:rFonts w:hint="eastAsia" w:ascii="宋体" w:hAnsi="宋体" w:cs="宋体"/>
                <w:szCs w:val="21"/>
                <w:lang w:val="en-US" w:eastAsia="zh-CN"/>
              </w:rPr>
            </w:pPr>
            <w:r>
              <w:rPr>
                <w:rFonts w:hint="eastAsia" w:ascii="宋体" w:hAnsi="宋体" w:cs="宋体"/>
                <w:szCs w:val="21"/>
                <w:lang w:val="en-US" w:eastAsia="zh-CN"/>
              </w:rPr>
              <w:t>要求小朋友在日常生活中要用礼貌用语。</w:t>
            </w:r>
          </w:p>
          <w:p>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2、给东西和接东西的时候的礼节，比如：别人给你糖果的时候你要怎么做？你给别人糖果的时候要怎么说？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反思</w:t>
            </w:r>
          </w:p>
        </w:tc>
        <w:tc>
          <w:tcPr>
            <w:tcW w:w="981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after="240"/>
              <w:ind w:firstLine="452" w:firstLineChars="200"/>
              <w:jc w:val="left"/>
              <w:rPr>
                <w:rFonts w:hint="eastAsia" w:cs="宋体" w:asciiTheme="minorEastAsia" w:hAnsiTheme="minorEastAsia" w:eastAsiaTheme="minorEastAsia"/>
                <w:spacing w:val="8"/>
                <w:kern w:val="0"/>
                <w:lang w:eastAsia="zh-CN"/>
              </w:rPr>
            </w:pPr>
          </w:p>
        </w:tc>
      </w:tr>
    </w:tbl>
    <w:p/>
    <w:p/>
    <w:p/>
    <w:p/>
    <w:tbl>
      <w:tblPr>
        <w:tblStyle w:val="6"/>
        <w:tblpPr w:leftFromText="180" w:rightFromText="180" w:vertAnchor="text" w:horzAnchor="page" w:tblpX="1081" w:tblpY="447"/>
        <w:tblOverlap w:val="never"/>
        <w:tblW w:w="10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名称</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lang w:eastAsia="zh-CN"/>
              </w:rPr>
              <w:t>儿歌：花灯谣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目标</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aps w:val="0"/>
                <w:color w:val="000000"/>
                <w:spacing w:val="0"/>
                <w:sz w:val="20"/>
                <w:szCs w:val="20"/>
                <w:shd w:val="clear" w:fill="FFFFFF"/>
              </w:rPr>
              <w:t>1、体验作品中欢快的节日气氛，学习有节奏地朗诵诗歌。</w:t>
            </w:r>
            <w:r>
              <w:rPr>
                <w:rFonts w:hint="eastAsia" w:ascii="宋体" w:hAnsi="宋体" w:eastAsia="宋体" w:cs="宋体"/>
                <w:i w:val="0"/>
                <w:iCs w:val="0"/>
                <w:caps w:val="0"/>
                <w:color w:val="000000"/>
                <w:spacing w:val="0"/>
                <w:sz w:val="20"/>
                <w:szCs w:val="20"/>
                <w:shd w:val="clear" w:fill="FFFFFF"/>
              </w:rPr>
              <w:br w:type="textWrapping"/>
            </w:r>
            <w:r>
              <w:rPr>
                <w:rFonts w:hint="eastAsia" w:ascii="宋体" w:hAnsi="宋体" w:eastAsia="宋体" w:cs="宋体"/>
                <w:i w:val="0"/>
                <w:iCs w:val="0"/>
                <w:caps w:val="0"/>
                <w:color w:val="000000"/>
                <w:spacing w:val="0"/>
                <w:sz w:val="20"/>
                <w:szCs w:val="20"/>
                <w:shd w:val="clear" w:fill="FFFFFF"/>
              </w:rPr>
              <w:t>2、感受诗歌押韵的特点，能念准字音（姥、闹、浩、摇）</w:t>
            </w:r>
            <w:r>
              <w:rPr>
                <w:rFonts w:hint="eastAsia" w:ascii="宋体" w:hAnsi="宋体" w:eastAsia="宋体" w:cs="宋体"/>
                <w:i w:val="0"/>
                <w:iCs w:val="0"/>
                <w:caps w:val="0"/>
                <w:color w:val="000000"/>
                <w:spacing w:val="0"/>
                <w:sz w:val="20"/>
                <w:szCs w:val="20"/>
                <w:shd w:val="clear" w:fill="FFFFFF"/>
              </w:rPr>
              <w:br w:type="textWrapping"/>
            </w:r>
            <w:r>
              <w:rPr>
                <w:rFonts w:hint="eastAsia" w:ascii="宋体" w:hAnsi="宋体" w:eastAsia="宋体" w:cs="宋体"/>
                <w:i w:val="0"/>
                <w:iCs w:val="0"/>
                <w:caps w:val="0"/>
                <w:color w:val="000000"/>
                <w:spacing w:val="0"/>
                <w:sz w:val="20"/>
                <w:szCs w:val="20"/>
                <w:shd w:val="clear" w:fill="FFFFFF"/>
              </w:rPr>
              <w:t>3、喜欢自己动手制作花灯。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准备</w:t>
            </w:r>
          </w:p>
        </w:tc>
        <w:tc>
          <w:tcPr>
            <w:tcW w:w="9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aps w:val="0"/>
                <w:color w:val="000000"/>
                <w:spacing w:val="0"/>
                <w:sz w:val="20"/>
                <w:szCs w:val="20"/>
                <w:shd w:val="clear" w:fill="FFFFFF"/>
              </w:rPr>
              <w:t>花灯图片-西瓜、金鱼、飞机、火箭等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3"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过程</w:t>
            </w:r>
          </w:p>
        </w:tc>
        <w:tc>
          <w:tcPr>
            <w:tcW w:w="9810" w:type="dxa"/>
            <w:tcBorders>
              <w:top w:val="single" w:color="auto" w:sz="4" w:space="0"/>
              <w:left w:val="single" w:color="auto" w:sz="4" w:space="0"/>
              <w:bottom w:val="single" w:color="auto" w:sz="4" w:space="0"/>
              <w:right w:val="single" w:color="auto" w:sz="4" w:space="0"/>
            </w:tcBorders>
            <w:vAlign w:val="top"/>
          </w:tcPr>
          <w:p>
            <w:pPr>
              <w:pStyle w:val="5"/>
              <w:keepNext w:val="0"/>
              <w:keepLines w:val="0"/>
              <w:widowControl/>
              <w:suppressLineNumbers w:val="0"/>
              <w:shd w:val="clear" w:fill="FFFFFF"/>
              <w:ind w:left="0" w:firstLine="0"/>
              <w:jc w:val="both"/>
              <w:rPr>
                <w:rFonts w:hint="eastAsia" w:ascii="宋体" w:hAnsi="宋体" w:eastAsia="宋体" w:cs="宋体"/>
                <w:b w:val="0"/>
                <w:bCs/>
                <w:i w:val="0"/>
                <w:iCs w:val="0"/>
                <w:caps w:val="0"/>
                <w:color w:val="000000"/>
                <w:spacing w:val="0"/>
                <w:sz w:val="20"/>
                <w:szCs w:val="20"/>
              </w:rPr>
            </w:pPr>
            <w:r>
              <w:rPr>
                <w:rStyle w:val="8"/>
                <w:rFonts w:hint="eastAsia" w:ascii="宋体" w:hAnsi="宋体" w:eastAsia="宋体" w:cs="宋体"/>
                <w:b w:val="0"/>
                <w:bCs/>
                <w:i w:val="0"/>
                <w:iCs w:val="0"/>
                <w:caps w:val="0"/>
                <w:color w:val="000000"/>
                <w:spacing w:val="0"/>
                <w:sz w:val="20"/>
                <w:szCs w:val="20"/>
                <w:shd w:val="clear" w:fill="FFFFFF"/>
              </w:rPr>
              <w:t>一、欣赏理解</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1、教师出示“姥姥”：这是谁呀？。</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2、重复提醒幼儿发准“姥姥”的字音。</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3、姥姥的手特别能干，她会做花灯，闹云霄，她做了什么花灯呢？</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4、师逐一出示（西瓜灯、小兔灯、金鱼灯、飞机灯、火箭灯），幼儿练习朗诵。</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5、姥姥作乐这么多的灯，一同鞠躬谢谢姥姥。</w:t>
            </w:r>
          </w:p>
          <w:p>
            <w:pPr>
              <w:pStyle w:val="5"/>
              <w:keepNext w:val="0"/>
              <w:keepLines w:val="0"/>
              <w:widowControl/>
              <w:suppressLineNumbers w:val="0"/>
              <w:shd w:val="clear" w:fill="FFFFFF"/>
              <w:ind w:left="0" w:firstLine="0"/>
              <w:jc w:val="both"/>
              <w:rPr>
                <w:rFonts w:hint="eastAsia" w:ascii="宋体" w:hAnsi="宋体" w:eastAsia="宋体" w:cs="宋体"/>
                <w:b w:val="0"/>
                <w:bCs/>
                <w:i w:val="0"/>
                <w:iCs w:val="0"/>
                <w:caps w:val="0"/>
                <w:color w:val="000000"/>
                <w:spacing w:val="0"/>
                <w:sz w:val="20"/>
                <w:szCs w:val="20"/>
              </w:rPr>
            </w:pPr>
            <w:r>
              <w:rPr>
                <w:rStyle w:val="8"/>
                <w:rFonts w:hint="eastAsia" w:ascii="宋体" w:hAnsi="宋体" w:eastAsia="宋体" w:cs="宋体"/>
                <w:b w:val="0"/>
                <w:bCs/>
                <w:i w:val="0"/>
                <w:iCs w:val="0"/>
                <w:caps w:val="0"/>
                <w:color w:val="000000"/>
                <w:spacing w:val="0"/>
                <w:sz w:val="20"/>
                <w:szCs w:val="20"/>
                <w:shd w:val="clear" w:fill="FFFFFF"/>
              </w:rPr>
              <w:t>二、完整地学习诗歌</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1、老师把这许多灯连起来，还是一首花灯谣，想听吗？</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2、师完整地朗诵一遍。</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3、什么是“谣”？</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4、花灯谣里说了什么？（幼儿看着图片一起朗诵2-3遍）</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5、师特别提醒一些字的读音。</w:t>
            </w:r>
          </w:p>
          <w:p>
            <w:pPr>
              <w:pStyle w:val="5"/>
              <w:keepNext w:val="0"/>
              <w:keepLines w:val="0"/>
              <w:widowControl/>
              <w:suppressLineNumbers w:val="0"/>
              <w:shd w:val="clear" w:fill="FFFFFF"/>
              <w:ind w:left="0" w:firstLine="0"/>
              <w:jc w:val="both"/>
              <w:rPr>
                <w:rFonts w:hint="eastAsia" w:ascii="宋体" w:hAnsi="宋体" w:eastAsia="宋体" w:cs="宋体"/>
                <w:b w:val="0"/>
                <w:bCs/>
                <w:i w:val="0"/>
                <w:iCs w:val="0"/>
                <w:caps w:val="0"/>
                <w:color w:val="000000"/>
                <w:spacing w:val="0"/>
                <w:sz w:val="20"/>
                <w:szCs w:val="20"/>
              </w:rPr>
            </w:pPr>
            <w:r>
              <w:rPr>
                <w:rStyle w:val="8"/>
                <w:rFonts w:hint="eastAsia" w:ascii="宋体" w:hAnsi="宋体" w:eastAsia="宋体" w:cs="宋体"/>
                <w:b w:val="0"/>
                <w:bCs/>
                <w:i w:val="0"/>
                <w:iCs w:val="0"/>
                <w:caps w:val="0"/>
                <w:color w:val="000000"/>
                <w:spacing w:val="0"/>
                <w:sz w:val="20"/>
                <w:szCs w:val="20"/>
                <w:shd w:val="clear" w:fill="FFFFFF"/>
              </w:rPr>
              <w:t>三、谈谈感受</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1、朗诵着首诗歌的时候，你的心情怎样？</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2、你最喜欢哪一只花灯？为什么？</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3、你还看见过其他的花灯吗？</w:t>
            </w:r>
          </w:p>
          <w:p>
            <w:pPr>
              <w:pStyle w:val="5"/>
              <w:keepNext w:val="0"/>
              <w:keepLines w:val="0"/>
              <w:widowControl/>
              <w:suppressLineNumbers w:val="0"/>
              <w:shd w:val="clear" w:fill="FFFFFF"/>
              <w:ind w:left="0" w:firstLine="0"/>
              <w:jc w:val="both"/>
              <w:rPr>
                <w:rFonts w:hint="eastAsia" w:ascii="宋体" w:hAnsi="宋体" w:eastAsia="宋体" w:cs="宋体"/>
                <w:b w:val="0"/>
                <w:bCs/>
                <w:i w:val="0"/>
                <w:iCs w:val="0"/>
                <w:caps w:val="0"/>
                <w:color w:val="000000"/>
                <w:spacing w:val="0"/>
                <w:sz w:val="20"/>
                <w:szCs w:val="20"/>
              </w:rPr>
            </w:pPr>
            <w:r>
              <w:rPr>
                <w:rStyle w:val="8"/>
                <w:rFonts w:hint="eastAsia" w:ascii="宋体" w:hAnsi="宋体" w:eastAsia="宋体" w:cs="宋体"/>
                <w:b w:val="0"/>
                <w:bCs/>
                <w:i w:val="0"/>
                <w:iCs w:val="0"/>
                <w:caps w:val="0"/>
                <w:color w:val="000000"/>
                <w:spacing w:val="0"/>
                <w:sz w:val="20"/>
                <w:szCs w:val="20"/>
                <w:shd w:val="clear" w:fill="FFFFFF"/>
              </w:rPr>
              <w:t>四、欣赏电脑图象</w:t>
            </w:r>
          </w:p>
          <w:p>
            <w:pPr>
              <w:pStyle w:val="5"/>
              <w:keepNext w:val="0"/>
              <w:keepLines w:val="0"/>
              <w:widowControl/>
              <w:suppressLineNumbers w:val="0"/>
              <w:shd w:val="clear" w:fill="FFFFFF"/>
              <w:ind w:left="0" w:firstLine="0"/>
              <w:jc w:val="both"/>
              <w:rPr>
                <w:rFonts w:hint="eastAsia" w:ascii="宋体" w:hAnsi="宋体" w:eastAsia="宋体" w:cs="宋体"/>
                <w:b w:val="0"/>
                <w:bCs/>
                <w:i w:val="0"/>
                <w:iCs w:val="0"/>
                <w:caps w:val="0"/>
                <w:color w:val="000000"/>
                <w:spacing w:val="0"/>
                <w:sz w:val="20"/>
                <w:szCs w:val="20"/>
              </w:rPr>
            </w:pPr>
            <w:r>
              <w:rPr>
                <w:rFonts w:hint="eastAsia" w:ascii="宋体" w:hAnsi="宋体" w:eastAsia="宋体" w:cs="宋体"/>
                <w:b w:val="0"/>
                <w:bCs/>
                <w:i w:val="0"/>
                <w:iCs w:val="0"/>
                <w:caps w:val="0"/>
                <w:color w:val="000000"/>
                <w:spacing w:val="0"/>
                <w:sz w:val="20"/>
                <w:szCs w:val="20"/>
                <w:shd w:val="clear" w:fill="FFFFFF"/>
              </w:rPr>
              <w:t>1、看到了这么多美丽的花灯，你们想自己来制作花灯吗？</w:t>
            </w:r>
            <w:r>
              <w:rPr>
                <w:rFonts w:hint="eastAsia" w:ascii="宋体" w:hAnsi="宋体" w:eastAsia="宋体" w:cs="宋体"/>
                <w:b w:val="0"/>
                <w:bCs/>
                <w:i w:val="0"/>
                <w:iCs w:val="0"/>
                <w:caps w:val="0"/>
                <w:color w:val="000000"/>
                <w:spacing w:val="0"/>
                <w:sz w:val="20"/>
                <w:szCs w:val="20"/>
                <w:shd w:val="clear" w:fill="FFFFFF"/>
              </w:rPr>
              <w:br w:type="textWrapping"/>
            </w:r>
            <w:r>
              <w:rPr>
                <w:rFonts w:hint="eastAsia" w:ascii="宋体" w:hAnsi="宋体" w:eastAsia="宋体" w:cs="宋体"/>
                <w:b w:val="0"/>
                <w:bCs/>
                <w:i w:val="0"/>
                <w:iCs w:val="0"/>
                <w:caps w:val="0"/>
                <w:color w:val="000000"/>
                <w:spacing w:val="0"/>
                <w:sz w:val="20"/>
                <w:szCs w:val="20"/>
                <w:shd w:val="clear" w:fill="FFFFFF"/>
              </w:rPr>
              <w:t>2、幼儿设计制作花灯。</w:t>
            </w:r>
          </w:p>
          <w:p>
            <w:pPr>
              <w:jc w:val="both"/>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延伸</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0" w:firstLineChars="200"/>
              <w:rPr>
                <w:rFonts w:ascii="宋体" w:hAnsi="宋体" w:cs="宋体"/>
                <w:b w:val="0"/>
                <w:bCs/>
                <w:szCs w:val="21"/>
              </w:rPr>
            </w:pPr>
            <w:r>
              <w:rPr>
                <w:rFonts w:hint="eastAsia" w:ascii="宋体" w:hAnsi="宋体" w:eastAsia="宋体" w:cs="宋体"/>
                <w:b w:val="0"/>
                <w:bCs/>
                <w:i w:val="0"/>
                <w:iCs w:val="0"/>
                <w:caps w:val="0"/>
                <w:color w:val="000000"/>
                <w:spacing w:val="0"/>
                <w:sz w:val="20"/>
                <w:szCs w:val="20"/>
              </w:rPr>
              <w:t>在活动延伸中，当我问到：学习了这首儿歌，你的心情怎样的?为什么?孩子们只能泛泛地说出“很开心、很高兴”。为了让孩子们更深入了解花灯的意义，我和孩子们一起探讨了花灯的由来，其实花灯是有许愿的意思，希望今年能有一个好的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反思</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名称</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lang w:eastAsia="zh-CN"/>
              </w:rPr>
              <w:t>歌曲：大家来看灯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目标</w:t>
            </w:r>
          </w:p>
        </w:tc>
        <w:tc>
          <w:tcPr>
            <w:tcW w:w="9810"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60" w:lineRule="auto"/>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instrText xml:space="preserve"> HYPERLINK "http://www.smtxjs.com/" \t "http://www.smtxjs.com/html/youeryuan/jiaoan/zhongban/yinyue/_blank" </w:instrTex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separate"/>
            </w:r>
            <w:r>
              <w:rPr>
                <w:rStyle w:val="9"/>
                <w:rFonts w:hint="eastAsia" w:ascii="宋体" w:hAnsi="宋体" w:eastAsia="宋体" w:cs="宋体"/>
                <w:i w:val="0"/>
                <w:iCs w:val="0"/>
                <w:caps w:val="0"/>
                <w:color w:val="000000" w:themeColor="text1"/>
                <w:spacing w:val="0"/>
                <w:sz w:val="20"/>
                <w:szCs w:val="20"/>
                <w:u w:val="none"/>
                <w14:textFill>
                  <w14:solidFill>
                    <w14:schemeClr w14:val="tx1"/>
                  </w14:solidFill>
                </w14:textFill>
              </w:rPr>
              <w:t>学习</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新授歌曲，理解歌曲内容。</w:t>
            </w:r>
          </w:p>
          <w:p>
            <w:pPr>
              <w:numPr>
                <w:ilvl w:val="0"/>
                <w:numId w:val="0"/>
              </w:numPr>
              <w:spacing w:line="360" w:lineRule="auto"/>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2．感受音乐活泼、快乐的旋律，知道用快乐的声音去演唱表演。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准备</w:t>
            </w:r>
          </w:p>
        </w:tc>
        <w:tc>
          <w:tcPr>
            <w:tcW w:w="9810"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instrText xml:space="preserve"> HYPERLINK "http://www.smtxjs.com/" \t "http://www.smtxjs.com/html/youeryuan/jiaoan/zhongban/yinyue/_blank" </w:instrTex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separate"/>
            </w:r>
            <w:r>
              <w:rPr>
                <w:rStyle w:val="9"/>
                <w:rFonts w:hint="eastAsia" w:ascii="宋体" w:hAnsi="宋体" w:eastAsia="宋体" w:cs="宋体"/>
                <w:i w:val="0"/>
                <w:iCs w:val="0"/>
                <w:caps w:val="0"/>
                <w:color w:val="000000" w:themeColor="text1"/>
                <w:spacing w:val="0"/>
                <w:sz w:val="20"/>
                <w:szCs w:val="20"/>
                <w:u w:val="none"/>
                <w14:textFill>
                  <w14:solidFill>
                    <w14:schemeClr w14:val="tx1"/>
                  </w14:solidFill>
                </w14:textFill>
              </w:rPr>
              <w:t>幼儿</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参观过花灯、认识知道各种花灯，了解它们的名称、寻找自己喜欢的花灯。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过程</w:t>
            </w:r>
          </w:p>
        </w:tc>
        <w:tc>
          <w:tcPr>
            <w:tcW w:w="9810" w:type="dxa"/>
            <w:tcBorders>
              <w:top w:val="single" w:color="auto" w:sz="4" w:space="0"/>
              <w:left w:val="single" w:color="auto" w:sz="4" w:space="0"/>
              <w:bottom w:val="single" w:color="auto" w:sz="4" w:space="0"/>
              <w:right w:val="single" w:color="auto" w:sz="4" w:space="0"/>
            </w:tcBorders>
            <w:vAlign w:val="top"/>
          </w:tcPr>
          <w:p>
            <w:pPr>
              <w:spacing w:line="360" w:lineRule="auto"/>
              <w:jc w:val="both"/>
              <w:rPr>
                <w:kern w:val="0"/>
                <w:szCs w:val="21"/>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1．师生问好</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师：</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instrText xml:space="preserve"> HYPERLINK "https://www.smtxjs.com/html/youerpingyu/index.html" \t "http://www.smtxjs.com/html/youeryuan/jiaoan/zhongban/yinyue/_blank" </w:instrTex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separate"/>
            </w:r>
            <w:r>
              <w:rPr>
                <w:rStyle w:val="9"/>
                <w:rFonts w:hint="eastAsia" w:ascii="宋体" w:hAnsi="宋体" w:eastAsia="宋体" w:cs="宋体"/>
                <w:i w:val="0"/>
                <w:iCs w:val="0"/>
                <w:caps w:val="0"/>
                <w:color w:val="000000" w:themeColor="text1"/>
                <w:spacing w:val="0"/>
                <w:sz w:val="20"/>
                <w:szCs w:val="20"/>
                <w:u w:val="none"/>
                <w14:textFill>
                  <w14:solidFill>
                    <w14:schemeClr w14:val="tx1"/>
                  </w14:solidFill>
                </w14:textFill>
              </w:rPr>
              <w:t>小朋友</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好，知道今天是什么节日吗？（对，今天是元宵节）</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那元宵节的时候，你会在街上看到有趣的东西？（花灯）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谁来说一说，你看到过什么花灯？（小兔灯、荷花灯、小马灯）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2．出示花灯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师：老师这里也带来了好多花灯，看看它们是什么灯？（一一出示）说一说，你最喜欢什么花灯？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（2）谁能一下子说出三个自己喜欢的花灯？（兔子灯、荷花灯、还有狮子灯）（花篮灯、绣球灯还有走马灯）</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（3）师：这么多好看的灯，老师把它编成了一首歌曲。</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3．师清唱（分析歌词）</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提：在歌曲中你们听到谁来看花灯的？（小哥哥、小姐姐、大家来看灯）他们看到了哪些灯？（很好，你能把它唱出来吗？试一试）</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还听到了什么？（老师再唱一遍，小朋友听仔细喔）听听，还少了哪句？</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师：我们一起念一念歌词，看看有没有少掉。</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（1）幼儿学唱</w:t>
            </w:r>
            <w:r>
              <w:rPr>
                <w:rFonts w:hint="eastAsia" w:ascii="宋体" w:hAnsi="宋体" w:cs="宋体"/>
                <w:i w:val="0"/>
                <w:iCs w:val="0"/>
                <w:caps w:val="0"/>
                <w:color w:val="000000" w:themeColor="text1"/>
                <w:spacing w:val="0"/>
                <w:sz w:val="20"/>
                <w:szCs w:val="20"/>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看着图谱、我们一起试着唱一唱。（2）分组唱（3）男</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instrText xml:space="preserve"> HYPERLINK "http://www.smtxjs.com/" \t "http://www.smtxjs.com/html/youeryuan/jiaoan/zhongban/yinyue/_blank" </w:instrTex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separate"/>
            </w:r>
            <w:r>
              <w:rPr>
                <w:rStyle w:val="9"/>
                <w:rFonts w:hint="eastAsia" w:ascii="宋体" w:hAnsi="宋体" w:eastAsia="宋体" w:cs="宋体"/>
                <w:i w:val="0"/>
                <w:iCs w:val="0"/>
                <w:caps w:val="0"/>
                <w:color w:val="000000" w:themeColor="text1"/>
                <w:spacing w:val="0"/>
                <w:sz w:val="20"/>
                <w:szCs w:val="20"/>
                <w:u w:val="none"/>
                <w14:textFill>
                  <w14:solidFill>
                    <w14:schemeClr w14:val="tx1"/>
                  </w14:solidFill>
                </w14:textFill>
              </w:rPr>
              <w:t>孩子</w:t>
            </w:r>
            <w:r>
              <w:rPr>
                <w:rFonts w:hint="eastAsia" w:ascii="宋体" w:hAnsi="宋体" w:eastAsia="宋体" w:cs="宋体"/>
                <w:i w:val="0"/>
                <w:iCs w:val="0"/>
                <w:caps w:val="0"/>
                <w:color w:val="000000" w:themeColor="text1"/>
                <w:spacing w:val="0"/>
                <w:sz w:val="20"/>
                <w:szCs w:val="20"/>
                <w:u w:val="none"/>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、女孩子分开唱</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4．钢琴伴奏演唱师：老师请小朋友给我伴奏。师：小朋友跟着钢琴试一试。</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5．创编第二段歌词</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师：刚才小朋友很棒，现在我这里还有好多图片，有谁能把图片带到歌曲里？（小朋友讨论一下，看看该怎么唱）</w:t>
            </w:r>
            <w:r>
              <w:rPr>
                <w:rFonts w:hint="eastAsia" w:ascii="宋体" w:hAnsi="宋体" w:eastAsia="宋体" w:cs="宋体"/>
                <w:i w:val="0"/>
                <w:iCs w:val="0"/>
                <w:caps w:val="0"/>
                <w:color w:val="000000" w:themeColor="text1"/>
                <w:spacing w:val="0"/>
                <w:sz w:val="20"/>
                <w:szCs w:val="20"/>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6．两段齐唱。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延伸</w:t>
            </w:r>
          </w:p>
        </w:tc>
        <w:tc>
          <w:tcPr>
            <w:tcW w:w="9810" w:type="dxa"/>
            <w:tcBorders>
              <w:top w:val="single" w:color="auto" w:sz="4" w:space="0"/>
              <w:left w:val="single" w:color="auto" w:sz="4" w:space="0"/>
              <w:bottom w:val="single" w:color="auto" w:sz="4" w:space="0"/>
              <w:right w:val="single" w:color="auto" w:sz="4" w:space="0"/>
            </w:tcBorders>
            <w:vAlign w:val="top"/>
          </w:tcPr>
          <w:p>
            <w:pPr>
              <w:numPr>
                <w:ilvl w:val="0"/>
                <w:numId w:val="10"/>
              </w:numPr>
              <w:spacing w:line="360" w:lineRule="auto"/>
              <w:jc w:val="both"/>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小朋友去街上看看，把看到的喜欢的花灯编到我们的歌曲里。</w:t>
            </w:r>
          </w:p>
          <w:p>
            <w:pPr>
              <w:numPr>
                <w:ilvl w:val="0"/>
                <w:numId w:val="0"/>
              </w:numPr>
              <w:spacing w:line="360" w:lineRule="auto"/>
              <w:jc w:val="both"/>
              <w:rPr>
                <w:rFonts w:ascii="宋体" w:hAnsi="宋体" w:cs="宋体"/>
                <w:szCs w:val="21"/>
              </w:rPr>
            </w:pPr>
            <w:r>
              <w:rPr>
                <w:rFonts w:hint="eastAsia" w:ascii="宋体" w:hAnsi="宋体" w:cs="宋体"/>
                <w:i w:val="0"/>
                <w:iCs w:val="0"/>
                <w:caps w:val="0"/>
                <w:color w:val="000000" w:themeColor="text1"/>
                <w:spacing w:val="0"/>
                <w:sz w:val="20"/>
                <w:szCs w:val="20"/>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做花灯布置主题环境。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反思</w:t>
            </w:r>
          </w:p>
        </w:tc>
        <w:tc>
          <w:tcPr>
            <w:tcW w:w="98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rPr>
            </w:pPr>
          </w:p>
        </w:tc>
      </w:tr>
    </w:tbl>
    <w:p/>
    <w:tbl>
      <w:tblPr>
        <w:tblStyle w:val="6"/>
        <w:tblpPr w:leftFromText="180" w:rightFromText="180" w:vertAnchor="text" w:horzAnchor="page" w:tblpX="1081" w:tblpY="447"/>
        <w:tblOverlap w:val="never"/>
        <w:tblW w:w="10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名称</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lang w:eastAsia="zh-CN"/>
              </w:rPr>
              <w:t>综合：快乐的元宵节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目标</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宋体" w:hAnsi="宋体" w:eastAsia="宋体" w:cs="宋体"/>
                <w:i w:val="0"/>
                <w:iCs w:val="0"/>
                <w:caps w:val="0"/>
                <w:color w:val="000000" w:themeColor="text1"/>
                <w:spacing w:val="0"/>
                <w:sz w:val="20"/>
                <w:szCs w:val="20"/>
                <w14:textFill>
                  <w14:solidFill>
                    <w14:schemeClr w14:val="tx1"/>
                  </w14:solidFill>
                </w14:textFill>
              </w:rPr>
            </w:pPr>
            <w:r>
              <w:rPr>
                <w:rFonts w:hint="eastAsia" w:ascii="宋体" w:hAnsi="宋体" w:cs="宋体"/>
                <w:i w:val="0"/>
                <w:iCs w:val="0"/>
                <w:caps w:val="0"/>
                <w:color w:val="000000" w:themeColor="text1"/>
                <w:spacing w:val="0"/>
                <w:sz w:val="20"/>
                <w:szCs w:val="20"/>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知道元宵节是中国人的传统节日之一，感受节日的欢快气氛。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color w:val="000000" w:themeColor="text1"/>
                <w:sz w:val="20"/>
                <w:szCs w:val="20"/>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2、积极参与赏灯、玩灯、搓元宵等活动，体验与同伴集体过节日的快乐。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准备</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宋体" w:hAnsi="宋体" w:eastAsia="宋体" w:cs="宋体"/>
                <w:i w:val="0"/>
                <w:iCs w:val="0"/>
                <w:caps w:val="0"/>
                <w:color w:val="000000" w:themeColor="text1"/>
                <w:spacing w:val="0"/>
                <w:sz w:val="20"/>
                <w:szCs w:val="20"/>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1、干米粉、小盘子每人两份，花灯每人一盏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color w:val="000000" w:themeColor="text1"/>
                <w:sz w:val="20"/>
                <w:szCs w:val="20"/>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 锣鼓音乐伴奏带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过程</w:t>
            </w:r>
          </w:p>
        </w:tc>
        <w:tc>
          <w:tcPr>
            <w:tcW w:w="9810" w:type="dxa"/>
            <w:tcBorders>
              <w:top w:val="single" w:color="auto" w:sz="4" w:space="0"/>
              <w:left w:val="single" w:color="auto" w:sz="4" w:space="0"/>
              <w:bottom w:val="single" w:color="auto" w:sz="4" w:space="0"/>
              <w:right w:val="single" w:color="auto" w:sz="4" w:space="0"/>
            </w:tcBorders>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1、讲讲元宵节。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（1）引导幼儿讲述：我知道的元宵节。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（2）教师在幼儿讲述的基础上，进一步介绍元宵节的来历和中国人过元宵节的传统习俗。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2、做元宵。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（1）谈谈说说：我吃过的各种元宵。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（2）教师介绍做元宵的材料，并示范制作方法。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① 将搓圆的元宵放入干米粉盘中来回滚动，直到四周全沾满米粉。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② 最后放在手心里搓圆即成。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（3）幼儿分组制作，教师重点指导幼儿掌握两人合作滚米粉的技能。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（4）将搓好的元宵放在每组的大盘中，分享集体合作的快乐。幼儿在等待元宵煮熟的同时玩花灯。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3、玩花灯。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（1）幼儿各提一盏花灯，同伴间相互欣赏，介绍自己所拿的花灯的名称及主要特点，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（2）幼儿在音乐声中，提灯玩耍。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hint="eastAsia" w:ascii="微软雅黑" w:hAnsi="微软雅黑" w:eastAsia="微软雅黑" w:cs="微软雅黑"/>
                <w:i w:val="0"/>
                <w:iCs w:val="0"/>
                <w:caps w:val="0"/>
                <w:color w:val="4D4D4D"/>
                <w:spacing w:val="0"/>
                <w:sz w:val="21"/>
                <w:szCs w:val="21"/>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xml:space="preserve">4、品尝小元宵。    </w:t>
            </w:r>
          </w:p>
          <w:p>
            <w:pPr>
              <w:spacing w:line="360" w:lineRule="auto"/>
              <w:jc w:val="both"/>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延伸</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D4D4D"/>
                <w:spacing w:val="0"/>
                <w:sz w:val="21"/>
                <w:szCs w:val="21"/>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鼓励幼儿有礼貌地邀请老师、阿姨一起吃元宵，学习与他人分享劳动成果，体验劳动带来的成功与喜悦。</w:t>
            </w:r>
          </w:p>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反思</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kern w:val="0"/>
                <w:szCs w:val="21"/>
                <w:lang w:eastAsia="zh-CN"/>
              </w:rPr>
            </w:pPr>
          </w:p>
        </w:tc>
      </w:tr>
    </w:tbl>
    <w:p>
      <w:pPr>
        <w:rPr>
          <w:rFonts w:hint="eastAsia"/>
        </w:rPr>
      </w:pPr>
    </w:p>
    <w:p>
      <w:pPr>
        <w:rPr>
          <w:rFonts w:hint="eastAsia"/>
        </w:rPr>
      </w:pPr>
    </w:p>
    <w:p>
      <w:pPr>
        <w:rPr>
          <w:rFonts w:hint="eastAsia"/>
        </w:rPr>
      </w:pPr>
    </w:p>
    <w:p>
      <w:pPr>
        <w:rPr>
          <w:rFonts w:hint="eastAsia"/>
        </w:rPr>
      </w:pPr>
    </w:p>
    <w:tbl>
      <w:tblPr>
        <w:tblStyle w:val="6"/>
        <w:tblpPr w:leftFromText="180" w:rightFromText="180" w:vertAnchor="text" w:horzAnchor="page" w:tblpX="1081" w:tblpY="447"/>
        <w:tblOverlap w:val="never"/>
        <w:tblW w:w="10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名称</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lang w:eastAsia="zh-CN"/>
              </w:rPr>
              <w:t>社会：长大一岁祝贺会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目标</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1、知道自己长大一岁了，初步感受身体以及心理等的变化。</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2、体验成长的快乐，愿意以唱歌、跳舞、游戏等形式来庆祝。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准备</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eastAsia="宋体"/>
                <w:lang w:eastAsia="zh-CN"/>
              </w:rPr>
            </w:pPr>
            <w:r>
              <w:rPr>
                <w:rFonts w:hint="eastAsia"/>
                <w:sz w:val="20"/>
                <w:szCs w:val="20"/>
                <w:lang w:eastAsia="zh-CN"/>
              </w:rPr>
              <w:t>小时候的照片，记录纸，铃鼓，灯笼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过程</w:t>
            </w:r>
          </w:p>
        </w:tc>
        <w:tc>
          <w:tcPr>
            <w:tcW w:w="9810" w:type="dxa"/>
            <w:tcBorders>
              <w:top w:val="single" w:color="auto" w:sz="4" w:space="0"/>
              <w:left w:val="single" w:color="auto" w:sz="4" w:space="0"/>
              <w:bottom w:val="single" w:color="auto" w:sz="4" w:space="0"/>
              <w:right w:val="single" w:color="auto" w:sz="4" w:space="0"/>
            </w:tcBorders>
            <w:vAlign w:val="top"/>
          </w:tcPr>
          <w:p>
            <w:pPr>
              <w:spacing w:line="360" w:lineRule="auto"/>
              <w:jc w:val="both"/>
              <w:rPr>
                <w:kern w:val="0"/>
                <w:sz w:val="20"/>
                <w:szCs w:val="20"/>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一、出示幼儿小班以及幼儿最近的照片，了解自己长大一岁了。</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1、提问：小朋友们，这是我们小班时候的照片，这张照片是我们最近照的，你们发现自己有什么不同呢？</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2、教师小结：小朋友说的都很对，过了一个新年，我们长大了一岁，有了一些变化了。</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二、通过比较、讨论，了解长大以后，身体、心理等的变化。</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1、提问：长大了一岁，到底有哪些地方有变化呢？请你们和旁边的小朋友讨论一下。</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2、幼儿回答，教师在记录纸上记录。</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例如：长高了、头发长长了、手脚变大了等。幼儿回答，教师用画简图的方法来记录。</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3、继续提问：长大了一岁，除了身体上有变化，你还学会做什么事情？有什么本领呢？</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4、教师小结：长大了一岁，我们有了很多变化，比如长高了、变重了；手脚长大了；变得更懂事了，更能干了。</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三、和幼儿一起讨论庆祝方案，开展长大一岁的祝贺会。</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1、师：我们长大了一岁，变得更能干了，你们高兴吗？那我们可以用一个什么方式来庆祝呢？</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2、幼儿讲述，教师组织游戏。</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玩击鼓传灯笼的游戏，传到哪个小朋友手里，那个小朋友可以说说新年愿望或者表演歌曲、舞蹈等。</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四、结束活动。</w:t>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教师小结幼儿表现，鼓励孩子们当好弟弟妹妹的榜样，在新学期力努力学习，多学本领。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延伸</w:t>
            </w:r>
          </w:p>
        </w:tc>
        <w:tc>
          <w:tcPr>
            <w:tcW w:w="9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kern w:val="0"/>
                <w:szCs w:val="21"/>
              </w:rPr>
            </w:pPr>
            <w:r>
              <w:rPr>
                <w:rFonts w:hint="eastAsia" w:asciiTheme="minorEastAsia" w:hAnsiTheme="minorEastAsia" w:eastAsiaTheme="minorEastAsia" w:cstheme="minorEastAsia"/>
                <w:i w:val="0"/>
                <w:iCs w:val="0"/>
                <w:caps w:val="0"/>
                <w:color w:val="000000" w:themeColor="text1"/>
                <w:spacing w:val="0"/>
                <w:sz w:val="20"/>
                <w:szCs w:val="20"/>
                <w:shd w:val="clear" w:fill="FFFFFF"/>
                <w:lang w:eastAsia="zh-CN"/>
                <w14:textFill>
                  <w14:solidFill>
                    <w14:schemeClr w14:val="tx1"/>
                  </w14:solidFill>
                </w14:textFill>
              </w:rPr>
              <w:t>鼓励幼儿活动后继续讨论：</w:t>
            </w:r>
            <w:r>
              <w:rPr>
                <w:rFonts w:hint="eastAsia" w:asciiTheme="minorEastAsia" w:hAnsiTheme="minorEastAsia" w:eastAsiaTheme="minorEastAsia" w:cstheme="minorEastAsia"/>
                <w:i w:val="0"/>
                <w:iCs w:val="0"/>
                <w:caps w:val="0"/>
                <w:color w:val="000000" w:themeColor="text1"/>
                <w:spacing w:val="0"/>
                <w:sz w:val="20"/>
                <w:szCs w:val="20"/>
                <w:shd w:val="clear" w:fill="FFFFFF"/>
                <w14:textFill>
                  <w14:solidFill>
                    <w14:schemeClr w14:val="tx1"/>
                  </w14:solidFill>
                </w14:textFill>
              </w:rPr>
              <w:t>长大了一岁，除了身体上有变化，你还学会做什么事情？有什么本领呢？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活动</w:t>
            </w:r>
          </w:p>
          <w:p>
            <w:pPr>
              <w:spacing w:line="360" w:lineRule="auto"/>
              <w:jc w:val="center"/>
              <w:rPr>
                <w:rFonts w:ascii="宋体" w:hAnsi="宋体" w:cs="宋体"/>
                <w:b/>
                <w:bCs/>
                <w:szCs w:val="21"/>
              </w:rPr>
            </w:pPr>
            <w:r>
              <w:rPr>
                <w:rFonts w:hint="eastAsia" w:ascii="宋体" w:hAnsi="宋体" w:cs="宋体"/>
                <w:b/>
                <w:bCs/>
                <w:szCs w:val="21"/>
              </w:rPr>
              <w:t>反思</w:t>
            </w:r>
          </w:p>
        </w:tc>
        <w:tc>
          <w:tcPr>
            <w:tcW w:w="981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eastAsia="宋体"/>
                <w:kern w:val="0"/>
                <w:szCs w:val="21"/>
                <w:lang w:eastAsia="zh-CN"/>
              </w:rPr>
            </w:pPr>
          </w:p>
        </w:tc>
      </w:tr>
    </w:tbl>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0EE54"/>
    <w:multiLevelType w:val="singleLevel"/>
    <w:tmpl w:val="9130EE54"/>
    <w:lvl w:ilvl="0" w:tentative="0">
      <w:start w:val="1"/>
      <w:numFmt w:val="decimal"/>
      <w:suff w:val="nothing"/>
      <w:lvlText w:val="%1、"/>
      <w:lvlJc w:val="left"/>
    </w:lvl>
  </w:abstractNum>
  <w:abstractNum w:abstractNumId="1">
    <w:nsid w:val="E05F27BE"/>
    <w:multiLevelType w:val="singleLevel"/>
    <w:tmpl w:val="E05F27BE"/>
    <w:lvl w:ilvl="0" w:tentative="0">
      <w:start w:val="1"/>
      <w:numFmt w:val="decimal"/>
      <w:suff w:val="nothing"/>
      <w:lvlText w:val="%1、"/>
      <w:lvlJc w:val="left"/>
    </w:lvl>
  </w:abstractNum>
  <w:abstractNum w:abstractNumId="2">
    <w:nsid w:val="E19D10CE"/>
    <w:multiLevelType w:val="singleLevel"/>
    <w:tmpl w:val="E19D10CE"/>
    <w:lvl w:ilvl="0" w:tentative="0">
      <w:start w:val="1"/>
      <w:numFmt w:val="decimal"/>
      <w:suff w:val="nothing"/>
      <w:lvlText w:val="%1、"/>
      <w:lvlJc w:val="left"/>
    </w:lvl>
  </w:abstractNum>
  <w:abstractNum w:abstractNumId="3">
    <w:nsid w:val="051DB4A9"/>
    <w:multiLevelType w:val="singleLevel"/>
    <w:tmpl w:val="051DB4A9"/>
    <w:lvl w:ilvl="0" w:tentative="0">
      <w:start w:val="1"/>
      <w:numFmt w:val="decimal"/>
      <w:suff w:val="nothing"/>
      <w:lvlText w:val="%1、"/>
      <w:lvlJc w:val="left"/>
    </w:lvl>
  </w:abstractNum>
  <w:abstractNum w:abstractNumId="4">
    <w:nsid w:val="16F9089A"/>
    <w:multiLevelType w:val="multilevel"/>
    <w:tmpl w:val="16F908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F777DF"/>
    <w:multiLevelType w:val="singleLevel"/>
    <w:tmpl w:val="30F777DF"/>
    <w:lvl w:ilvl="0" w:tentative="0">
      <w:start w:val="1"/>
      <w:numFmt w:val="decimal"/>
      <w:suff w:val="nothing"/>
      <w:lvlText w:val="%1、"/>
      <w:lvlJc w:val="left"/>
    </w:lvl>
  </w:abstractNum>
  <w:abstractNum w:abstractNumId="6">
    <w:nsid w:val="3B7C8493"/>
    <w:multiLevelType w:val="singleLevel"/>
    <w:tmpl w:val="3B7C8493"/>
    <w:lvl w:ilvl="0" w:tentative="0">
      <w:start w:val="1"/>
      <w:numFmt w:val="decimal"/>
      <w:suff w:val="nothing"/>
      <w:lvlText w:val="%1、"/>
      <w:lvlJc w:val="left"/>
    </w:lvl>
  </w:abstractNum>
  <w:abstractNum w:abstractNumId="7">
    <w:nsid w:val="3D69F720"/>
    <w:multiLevelType w:val="singleLevel"/>
    <w:tmpl w:val="3D69F720"/>
    <w:lvl w:ilvl="0" w:tentative="0">
      <w:start w:val="1"/>
      <w:numFmt w:val="decimal"/>
      <w:suff w:val="nothing"/>
      <w:lvlText w:val="（%1）"/>
      <w:lvlJc w:val="left"/>
    </w:lvl>
  </w:abstractNum>
  <w:abstractNum w:abstractNumId="8">
    <w:nsid w:val="5A7D7C4B"/>
    <w:multiLevelType w:val="singleLevel"/>
    <w:tmpl w:val="5A7D7C4B"/>
    <w:lvl w:ilvl="0" w:tentative="0">
      <w:start w:val="1"/>
      <w:numFmt w:val="decimal"/>
      <w:suff w:val="nothing"/>
      <w:lvlText w:val="%1．"/>
      <w:lvlJc w:val="left"/>
    </w:lvl>
  </w:abstractNum>
  <w:abstractNum w:abstractNumId="9">
    <w:nsid w:val="79C6FF0B"/>
    <w:multiLevelType w:val="singleLevel"/>
    <w:tmpl w:val="79C6FF0B"/>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7"/>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66"/>
    <w:rsid w:val="0001416E"/>
    <w:rsid w:val="00014763"/>
    <w:rsid w:val="00021197"/>
    <w:rsid w:val="00027C06"/>
    <w:rsid w:val="000D319E"/>
    <w:rsid w:val="000D35D1"/>
    <w:rsid w:val="000F6CB5"/>
    <w:rsid w:val="00133AB9"/>
    <w:rsid w:val="001A270D"/>
    <w:rsid w:val="0020229F"/>
    <w:rsid w:val="002438F8"/>
    <w:rsid w:val="00277447"/>
    <w:rsid w:val="00284EE5"/>
    <w:rsid w:val="002913CC"/>
    <w:rsid w:val="002958AB"/>
    <w:rsid w:val="00295B62"/>
    <w:rsid w:val="002965D3"/>
    <w:rsid w:val="00296F33"/>
    <w:rsid w:val="002A544A"/>
    <w:rsid w:val="002D4CEC"/>
    <w:rsid w:val="002E2EFF"/>
    <w:rsid w:val="0037745F"/>
    <w:rsid w:val="003952A3"/>
    <w:rsid w:val="003A5DC4"/>
    <w:rsid w:val="003B1F81"/>
    <w:rsid w:val="003D65F5"/>
    <w:rsid w:val="003F7A13"/>
    <w:rsid w:val="00445186"/>
    <w:rsid w:val="0047584E"/>
    <w:rsid w:val="00482A13"/>
    <w:rsid w:val="004A28A9"/>
    <w:rsid w:val="004C0251"/>
    <w:rsid w:val="004C5CD2"/>
    <w:rsid w:val="004D33CF"/>
    <w:rsid w:val="004F22B5"/>
    <w:rsid w:val="004F4996"/>
    <w:rsid w:val="00511270"/>
    <w:rsid w:val="0053340E"/>
    <w:rsid w:val="005579C4"/>
    <w:rsid w:val="00561B3C"/>
    <w:rsid w:val="00585137"/>
    <w:rsid w:val="005860FC"/>
    <w:rsid w:val="005A1C73"/>
    <w:rsid w:val="005B7746"/>
    <w:rsid w:val="005E78E3"/>
    <w:rsid w:val="005F0CD8"/>
    <w:rsid w:val="00605A6F"/>
    <w:rsid w:val="00610EB5"/>
    <w:rsid w:val="006227E7"/>
    <w:rsid w:val="00642F69"/>
    <w:rsid w:val="00646BAC"/>
    <w:rsid w:val="0066039E"/>
    <w:rsid w:val="0068663C"/>
    <w:rsid w:val="00694EF9"/>
    <w:rsid w:val="006D717A"/>
    <w:rsid w:val="006F2C6C"/>
    <w:rsid w:val="00707255"/>
    <w:rsid w:val="00733D0B"/>
    <w:rsid w:val="00753CE1"/>
    <w:rsid w:val="00755FAB"/>
    <w:rsid w:val="007663D7"/>
    <w:rsid w:val="007A3774"/>
    <w:rsid w:val="007C0F1B"/>
    <w:rsid w:val="007E5DF7"/>
    <w:rsid w:val="007F2E8D"/>
    <w:rsid w:val="00807E37"/>
    <w:rsid w:val="00821395"/>
    <w:rsid w:val="0083799B"/>
    <w:rsid w:val="008474FD"/>
    <w:rsid w:val="008954A4"/>
    <w:rsid w:val="008A560A"/>
    <w:rsid w:val="008D7B24"/>
    <w:rsid w:val="008E3C2D"/>
    <w:rsid w:val="00901EC1"/>
    <w:rsid w:val="009045F6"/>
    <w:rsid w:val="00937E82"/>
    <w:rsid w:val="00940C17"/>
    <w:rsid w:val="009F3B8A"/>
    <w:rsid w:val="00A428C9"/>
    <w:rsid w:val="00A64C80"/>
    <w:rsid w:val="00AA036B"/>
    <w:rsid w:val="00AB6229"/>
    <w:rsid w:val="00AB69CC"/>
    <w:rsid w:val="00AD13C9"/>
    <w:rsid w:val="00AE252F"/>
    <w:rsid w:val="00AF09AD"/>
    <w:rsid w:val="00AF6556"/>
    <w:rsid w:val="00B17F2B"/>
    <w:rsid w:val="00B60221"/>
    <w:rsid w:val="00B736B6"/>
    <w:rsid w:val="00BA5F74"/>
    <w:rsid w:val="00BB5818"/>
    <w:rsid w:val="00BC7DC2"/>
    <w:rsid w:val="00BD1383"/>
    <w:rsid w:val="00C270A9"/>
    <w:rsid w:val="00C83B2A"/>
    <w:rsid w:val="00C856EB"/>
    <w:rsid w:val="00C9072B"/>
    <w:rsid w:val="00CB3F4E"/>
    <w:rsid w:val="00CC126D"/>
    <w:rsid w:val="00D070AD"/>
    <w:rsid w:val="00D07E76"/>
    <w:rsid w:val="00D40F03"/>
    <w:rsid w:val="00D558A2"/>
    <w:rsid w:val="00D56228"/>
    <w:rsid w:val="00D62566"/>
    <w:rsid w:val="00D74FF4"/>
    <w:rsid w:val="00D912EF"/>
    <w:rsid w:val="00DA5BB0"/>
    <w:rsid w:val="00DA7597"/>
    <w:rsid w:val="00DB7D8C"/>
    <w:rsid w:val="00DE48DA"/>
    <w:rsid w:val="00E30690"/>
    <w:rsid w:val="00E50600"/>
    <w:rsid w:val="00E512CA"/>
    <w:rsid w:val="00E656C9"/>
    <w:rsid w:val="00E77D7B"/>
    <w:rsid w:val="00ED2048"/>
    <w:rsid w:val="00F125BF"/>
    <w:rsid w:val="00F50378"/>
    <w:rsid w:val="00F935B2"/>
    <w:rsid w:val="00FD71B6"/>
    <w:rsid w:val="00FF3D31"/>
    <w:rsid w:val="051569A1"/>
    <w:rsid w:val="08D9695E"/>
    <w:rsid w:val="10A4032D"/>
    <w:rsid w:val="12837B81"/>
    <w:rsid w:val="13425C14"/>
    <w:rsid w:val="13634037"/>
    <w:rsid w:val="136F3BCC"/>
    <w:rsid w:val="172D67C3"/>
    <w:rsid w:val="17914281"/>
    <w:rsid w:val="19156D01"/>
    <w:rsid w:val="1AC156E8"/>
    <w:rsid w:val="227D6FB3"/>
    <w:rsid w:val="22BD795C"/>
    <w:rsid w:val="232803DA"/>
    <w:rsid w:val="264E2176"/>
    <w:rsid w:val="29607ED2"/>
    <w:rsid w:val="2FE352D3"/>
    <w:rsid w:val="31A93F3B"/>
    <w:rsid w:val="3394549D"/>
    <w:rsid w:val="3BDE6877"/>
    <w:rsid w:val="3FDF5B35"/>
    <w:rsid w:val="43142385"/>
    <w:rsid w:val="4DDB2F6C"/>
    <w:rsid w:val="4EDE2D5A"/>
    <w:rsid w:val="4F18791C"/>
    <w:rsid w:val="54F46920"/>
    <w:rsid w:val="55B55C67"/>
    <w:rsid w:val="5E38754C"/>
    <w:rsid w:val="61BB4716"/>
    <w:rsid w:val="626F7CB1"/>
    <w:rsid w:val="63452B00"/>
    <w:rsid w:val="67DC5BBA"/>
    <w:rsid w:val="6CF362D0"/>
    <w:rsid w:val="6D5812FC"/>
    <w:rsid w:val="70761FC0"/>
    <w:rsid w:val="72C13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semiHidden/>
    <w:unhideWhenUsed/>
    <w:qFormat/>
    <w:uiPriority w:val="0"/>
    <w:rPr>
      <w:color w:val="0000FF"/>
      <w:u w:val="single"/>
    </w:rPr>
  </w:style>
  <w:style w:type="paragraph" w:styleId="10">
    <w:name w:val="List Paragraph"/>
    <w:basedOn w:val="1"/>
    <w:qFormat/>
    <w:uiPriority w:val="99"/>
    <w:pPr>
      <w:ind w:firstLine="420" w:firstLineChars="200"/>
    </w:p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83041-7B06-4E68-ACF7-1DC419F008B9}">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25</Pages>
  <Words>2762</Words>
  <Characters>15746</Characters>
  <Lines>131</Lines>
  <Paragraphs>36</Paragraphs>
  <TotalTime>53</TotalTime>
  <ScaleCrop>false</ScaleCrop>
  <LinksUpToDate>false</LinksUpToDate>
  <CharactersWithSpaces>18472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2022-01-04T23:58:00Z</dcterms:created>
  <dc:creator>Administrator</dc:creator>
  <cp:lastModifiedBy>夏天</cp:lastModifiedBy>
  <cp:lastPrinted>2022-03-04T05:40:00Z</cp:lastPrinted>
  <dcterms:modified xsi:type="dcterms:W3CDTF">2022-03-04T07:03:34Z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F15D1CA87CB344DAB64F15BD54547AF0</vt:lpwstr>
  </property>
</Properties>
</file>