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15</w:t>
      </w:r>
      <w:r>
        <w:rPr>
          <w:rFonts w:hint="eastAsia" w:ascii="仿宋_GB2312" w:hAnsi="宋体" w:eastAsia="仿宋_GB2312"/>
        </w:rPr>
        <w:t>周（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5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23</w:t>
      </w:r>
      <w:r>
        <w:rPr>
          <w:rFonts w:hint="eastAsia" w:ascii="仿宋_GB2312" w:hAnsi="宋体" w:eastAsia="仿宋_GB2312"/>
        </w:rPr>
        <w:t>日至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5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27</w:t>
      </w:r>
      <w:r>
        <w:rPr>
          <w:rFonts w:hint="eastAsia" w:ascii="仿宋_GB2312" w:hAnsi="宋体" w:eastAsia="仿宋_GB2312"/>
        </w:rPr>
        <w:t>日）</w:t>
      </w:r>
    </w:p>
    <w:tbl>
      <w:tblPr>
        <w:tblStyle w:val="2"/>
        <w:tblW w:w="149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51"/>
        <w:gridCol w:w="2656"/>
        <w:gridCol w:w="2662"/>
        <w:gridCol w:w="2747"/>
        <w:gridCol w:w="2610"/>
        <w:gridCol w:w="259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72" w:hRule="atLeast"/>
        </w:trPr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华文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  <w:lang w:eastAsia="zh-CN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一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二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三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四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4" w:hRule="exact"/>
        </w:trPr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5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鲜奶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生肉包、干蒸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菜心瘦肉汤面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老婆饼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瑶柱瘦肉煮螺粉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鲜奶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土鸡蛋、紫米面包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菜干瘦肉粥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0" w:hRule="exact"/>
        </w:trPr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5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</w:rPr>
              <w:t>香蕉</w:t>
            </w: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、橙子</w:t>
            </w:r>
          </w:p>
        </w:tc>
        <w:tc>
          <w:tcPr>
            <w:tcW w:w="266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红提子、哈密瓜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、圣女果</w:t>
            </w:r>
          </w:p>
        </w:tc>
        <w:tc>
          <w:tcPr>
            <w:tcW w:w="26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雪梨、香瓜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苹果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、西瓜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24" w:hRule="exact"/>
        </w:trPr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5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木须肉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鱼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头豆腐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米饭</w:t>
            </w:r>
          </w:p>
        </w:tc>
        <w:tc>
          <w:tcPr>
            <w:tcW w:w="266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莴笋胡萝卜焖鸡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海底椰无花果骨头汤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、米饭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饭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豆腐洋葱牛肉丸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苹果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6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香焖鸡中翅、盐水菜心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米饭+燕麦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胡萝卜菜心瘦肉炒排粉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罗宋汤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86" w:hRule="exact"/>
        </w:trPr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5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淮山瘦肉粥</w:t>
            </w:r>
          </w:p>
        </w:tc>
        <w:tc>
          <w:tcPr>
            <w:tcW w:w="266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红糖馒头</w:t>
            </w:r>
          </w:p>
        </w:tc>
        <w:tc>
          <w:tcPr>
            <w:tcW w:w="274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8"/>
                <w:szCs w:val="28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牛角面包</w:t>
            </w:r>
          </w:p>
        </w:tc>
        <w:tc>
          <w:tcPr>
            <w:tcW w:w="26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三豆羹</w:t>
            </w:r>
          </w:p>
        </w:tc>
        <w:tc>
          <w:tcPr>
            <w:tcW w:w="259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燕塘</w:t>
            </w:r>
            <w:r>
              <w:rPr>
                <w:rFonts w:hint="eastAsia" w:ascii="宋体" w:hAnsi="宋体"/>
                <w:b/>
                <w:sz w:val="32"/>
                <w:szCs w:val="32"/>
                <w:lang w:eastAsia="zh-CN"/>
              </w:rPr>
              <w:t>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咸方包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01E22B76"/>
    <w:rsid w:val="18221384"/>
    <w:rsid w:val="1DCF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251</Characters>
  <Lines>0</Lines>
  <Paragraphs>0</Paragraphs>
  <TotalTime>7</TotalTime>
  <ScaleCrop>false</ScaleCrop>
  <LinksUpToDate>false</LinksUpToDate>
  <CharactersWithSpaces>270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梁玉平～瓶中沙</cp:lastModifiedBy>
  <dcterms:modified xsi:type="dcterms:W3CDTF">2022-05-17T02:39:46Z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B97FA9E2593B47BFA17890AB7F8C4C6B</vt:lpwstr>
  </property>
</Properties>
</file>