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宋体" w:eastAsia="仿宋_GB2312"/>
          <w:b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/>
          <w:b/>
          <w:sz w:val="32"/>
          <w:szCs w:val="32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2"/>
          <w:szCs w:val="28"/>
        </w:rPr>
      </w:pP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 xml:space="preserve">      </w:t>
      </w:r>
      <w:r>
        <w:rPr>
          <w:rFonts w:hint="eastAsia" w:ascii="仿宋_GB2312" w:hAnsi="宋体" w:eastAsia="仿宋_GB2312"/>
          <w:sz w:val="22"/>
          <w:szCs w:val="28"/>
        </w:rPr>
        <w:t>第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20</w:t>
      </w:r>
      <w:r>
        <w:rPr>
          <w:rFonts w:hint="eastAsia" w:ascii="仿宋_GB2312" w:hAnsi="宋体" w:eastAsia="仿宋_GB2312"/>
          <w:sz w:val="22"/>
          <w:szCs w:val="28"/>
        </w:rPr>
        <w:t>周（ 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22</w:t>
      </w:r>
      <w:r>
        <w:rPr>
          <w:rFonts w:hint="eastAsia" w:ascii="仿宋_GB2312" w:hAnsi="宋体" w:eastAsia="仿宋_GB2312"/>
          <w:sz w:val="22"/>
          <w:szCs w:val="28"/>
        </w:rPr>
        <w:t>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27</w:t>
      </w:r>
      <w:r>
        <w:rPr>
          <w:rFonts w:hint="eastAsia" w:ascii="仿宋_GB2312" w:hAnsi="宋体" w:eastAsia="仿宋_GB2312"/>
          <w:sz w:val="22"/>
          <w:szCs w:val="28"/>
        </w:rPr>
        <w:t>日至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21</w:t>
      </w:r>
      <w:r>
        <w:rPr>
          <w:rFonts w:hint="eastAsia" w:ascii="仿宋_GB2312" w:hAnsi="宋体" w:eastAsia="仿宋_GB2312"/>
          <w:sz w:val="22"/>
          <w:szCs w:val="28"/>
        </w:rPr>
        <w:t xml:space="preserve"> 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7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1</w:t>
      </w:r>
      <w:r>
        <w:rPr>
          <w:rFonts w:hint="eastAsia" w:ascii="仿宋_GB2312" w:hAnsi="宋体" w:eastAsia="仿宋_GB2312"/>
          <w:sz w:val="22"/>
          <w:szCs w:val="28"/>
        </w:rPr>
        <w:t>日）</w:t>
      </w:r>
    </w:p>
    <w:tbl>
      <w:tblPr>
        <w:tblStyle w:val="4"/>
        <w:tblW w:w="14836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544"/>
        <w:gridCol w:w="2395"/>
        <w:gridCol w:w="2579"/>
        <w:gridCol w:w="2958"/>
        <w:gridCol w:w="2788"/>
        <w:gridCol w:w="257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92" w:hRule="atLeast"/>
        </w:trPr>
        <w:tc>
          <w:tcPr>
            <w:tcW w:w="15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宋体" w:hAnsi="宋体"/>
                <w:sz w:val="24"/>
                <w:szCs w:val="32"/>
              </w:rPr>
            </w:pPr>
            <w:r>
              <w:rPr>
                <w:rFonts w:hint="eastAsia" w:ascii="华文仿宋" w:hAnsi="华文仿宋" w:eastAsia="华文仿宋"/>
                <w:sz w:val="24"/>
                <w:szCs w:val="32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32"/>
              </w:rPr>
              <w:t>星期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宋体" w:hAnsi="宋体"/>
                <w:sz w:val="24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_GB2312" w:hAnsi="宋体" w:eastAsia="仿宋_GB2312"/>
                <w:sz w:val="24"/>
                <w:szCs w:val="32"/>
              </w:rPr>
            </w:pPr>
            <w:r>
              <w:rPr>
                <w:rFonts w:hint="eastAsia" w:ascii="宋体" w:hAnsi="宋体"/>
                <w:sz w:val="24"/>
                <w:szCs w:val="32"/>
              </w:rPr>
              <w:t>项目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星期一</w:t>
            </w:r>
          </w:p>
        </w:tc>
        <w:tc>
          <w:tcPr>
            <w:tcW w:w="2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星期二</w:t>
            </w:r>
          </w:p>
        </w:tc>
        <w:tc>
          <w:tcPr>
            <w:tcW w:w="29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32"/>
                <w:szCs w:val="40"/>
                <w:lang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星期三</w:t>
            </w:r>
          </w:p>
        </w:tc>
        <w:tc>
          <w:tcPr>
            <w:tcW w:w="27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</w:t>
            </w:r>
            <w:r>
              <w:rPr>
                <w:rFonts w:hint="eastAsia" w:ascii="仿宋_GB2312" w:hAnsi="宋体" w:eastAsia="仿宋_GB2312"/>
                <w:sz w:val="32"/>
                <w:szCs w:val="40"/>
                <w:lang w:val="en-US" w:eastAsia="zh-CN"/>
              </w:rPr>
              <w:t>期四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32"/>
                <w:szCs w:val="4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</w:t>
            </w:r>
            <w:r>
              <w:rPr>
                <w:rFonts w:hint="eastAsia" w:ascii="仿宋_GB2312" w:hAnsi="宋体" w:eastAsia="仿宋_GB2312"/>
                <w:sz w:val="32"/>
                <w:szCs w:val="40"/>
                <w:lang w:eastAsia="zh-CN"/>
              </w:rPr>
              <w:t>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803" w:hRule="exact"/>
        </w:trPr>
        <w:tc>
          <w:tcPr>
            <w:tcW w:w="15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140" w:lineRule="exact"/>
              <w:jc w:val="center"/>
              <w:textAlignment w:val="auto"/>
              <w:rPr>
                <w:rFonts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>早餐</w:t>
            </w:r>
          </w:p>
        </w:tc>
        <w:tc>
          <w:tcPr>
            <w:tcW w:w="239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52" w:firstLineChars="150"/>
              <w:textAlignment w:val="auto"/>
              <w:rPr>
                <w:rFonts w:hint="eastAsia" w:ascii="宋体" w:hAnsi="宋体" w:cs="宋体"/>
                <w:b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0"/>
                <w:szCs w:val="30"/>
                <w:lang w:eastAsia="zh-CN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52" w:firstLineChars="150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30"/>
                <w:szCs w:val="3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0"/>
                <w:szCs w:val="30"/>
                <w:lang w:eastAsia="zh-CN"/>
              </w:rPr>
              <w:t>肉菜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0"/>
                <w:szCs w:val="30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301" w:firstLineChars="100"/>
              <w:textAlignment w:val="auto"/>
              <w:rPr>
                <w:rFonts w:hint="eastAsia" w:ascii="宋体" w:hAnsi="宋体" w:eastAsia="宋体" w:cs="宋体"/>
                <w:b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0"/>
                <w:szCs w:val="30"/>
                <w:lang w:val="en-US" w:eastAsia="zh-CN" w:bidi="ar-SA"/>
              </w:rPr>
              <w:t>小旦戟</w:t>
            </w:r>
          </w:p>
        </w:tc>
        <w:tc>
          <w:tcPr>
            <w:tcW w:w="2579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宋体" w:hAnsi="宋体" w:cs="宋体"/>
                <w:b/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sz w:val="30"/>
                <w:szCs w:val="30"/>
              </w:rPr>
              <w:t>瘦肉</w:t>
            </w:r>
            <w:r>
              <w:rPr>
                <w:rFonts w:hint="eastAsia" w:ascii="宋体" w:hAnsi="宋体" w:cs="宋体"/>
                <w:b/>
                <w:sz w:val="30"/>
                <w:szCs w:val="30"/>
                <w:lang w:eastAsia="zh-CN"/>
              </w:rPr>
              <w:t>生菜</w:t>
            </w:r>
            <w:r>
              <w:rPr>
                <w:rFonts w:hint="eastAsia" w:ascii="宋体" w:hAnsi="宋体" w:cs="宋体"/>
                <w:b/>
                <w:sz w:val="30"/>
                <w:szCs w:val="30"/>
              </w:rPr>
              <w:t>煮</w:t>
            </w:r>
            <w:r>
              <w:rPr>
                <w:rFonts w:hint="eastAsia" w:ascii="宋体" w:hAnsi="宋体" w:cs="宋体"/>
                <w:b/>
                <w:sz w:val="30"/>
                <w:szCs w:val="30"/>
                <w:lang w:eastAsia="zh-CN"/>
              </w:rPr>
              <w:t>蝴蝶</w:t>
            </w:r>
            <w:r>
              <w:rPr>
                <w:rFonts w:hint="eastAsia" w:ascii="宋体" w:hAnsi="宋体" w:cs="宋体"/>
                <w:b/>
                <w:sz w:val="30"/>
                <w:szCs w:val="30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0"/>
                <w:szCs w:val="30"/>
                <w:lang w:eastAsia="zh-CN"/>
              </w:rPr>
              <w:t>鹌鹑蛋</w:t>
            </w:r>
          </w:p>
        </w:tc>
        <w:tc>
          <w:tcPr>
            <w:tcW w:w="2958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904" w:firstLineChars="300"/>
              <w:jc w:val="both"/>
              <w:textAlignment w:val="auto"/>
              <w:rPr>
                <w:rFonts w:ascii="宋体" w:hAnsi="宋体" w:cs="宋体"/>
                <w:b/>
                <w:sz w:val="30"/>
                <w:szCs w:val="30"/>
              </w:rPr>
            </w:pPr>
            <w:r>
              <w:rPr>
                <w:rFonts w:hint="eastAsia" w:asciiTheme="minorEastAsia" w:hAnsiTheme="minorEastAsia" w:eastAsiaTheme="minorEastAsia"/>
                <w:b/>
                <w:sz w:val="30"/>
                <w:szCs w:val="30"/>
                <w:lang w:eastAsia="zh-CN"/>
              </w:rPr>
              <w:t>肉菜</w:t>
            </w:r>
            <w:r>
              <w:rPr>
                <w:rFonts w:hint="eastAsia" w:asciiTheme="minorEastAsia" w:hAnsiTheme="minorEastAsia" w:eastAsiaTheme="minorEastAsia"/>
                <w:b/>
                <w:sz w:val="30"/>
                <w:szCs w:val="30"/>
              </w:rPr>
              <w:t>汤面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0"/>
                <w:szCs w:val="30"/>
                <w:lang w:val="en-US" w:eastAsia="zh-CN" w:bidi="ar-SA"/>
              </w:rPr>
              <w:t>老婆饼</w:t>
            </w:r>
          </w:p>
        </w:tc>
        <w:tc>
          <w:tcPr>
            <w:tcW w:w="2788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宋体" w:hAnsi="宋体" w:cs="宋体"/>
                <w:b/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sz w:val="30"/>
                <w:szCs w:val="30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904" w:firstLineChars="300"/>
              <w:jc w:val="both"/>
              <w:textAlignment w:val="auto"/>
              <w:rPr>
                <w:rFonts w:hint="eastAsia" w:ascii="宋体" w:hAnsi="宋体" w:cs="宋体"/>
                <w:b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0"/>
                <w:szCs w:val="30"/>
                <w:lang w:eastAsia="zh-CN"/>
              </w:rPr>
              <w:t>土鸡蛋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904" w:firstLineChars="300"/>
              <w:jc w:val="both"/>
              <w:textAlignment w:val="auto"/>
              <w:rPr>
                <w:rFonts w:hint="eastAsia" w:ascii="宋体" w:hAnsi="宋体" w:eastAsia="宋体" w:cs="Times New Roman"/>
                <w:b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0"/>
                <w:szCs w:val="30"/>
                <w:lang w:eastAsia="zh-CN"/>
              </w:rPr>
              <w:t>香芋方包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cs="宋体"/>
                <w:b/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sz w:val="30"/>
                <w:szCs w:val="30"/>
                <w:lang w:eastAsia="zh-CN"/>
              </w:rPr>
              <w:t>瑶柱瘦肉胡萝卜</w:t>
            </w:r>
            <w:r>
              <w:rPr>
                <w:rFonts w:hint="eastAsia" w:ascii="宋体" w:hAnsi="宋体" w:cs="宋体"/>
                <w:b/>
                <w:sz w:val="30"/>
                <w:szCs w:val="30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51" w:firstLineChars="50"/>
              <w:jc w:val="center"/>
              <w:textAlignment w:val="auto"/>
              <w:rPr>
                <w:rFonts w:hint="eastAsia" w:ascii="宋体" w:hAnsi="宋体" w:eastAsia="宋体"/>
                <w:b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/>
                <w:b/>
                <w:sz w:val="30"/>
                <w:szCs w:val="30"/>
                <w:lang w:eastAsia="zh-CN"/>
              </w:rPr>
              <w:t>小馒头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151" w:firstLineChars="50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1" w:hRule="exact"/>
        </w:trPr>
        <w:tc>
          <w:tcPr>
            <w:tcW w:w="15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>水果餐</w:t>
            </w:r>
          </w:p>
        </w:tc>
        <w:tc>
          <w:tcPr>
            <w:tcW w:w="2395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0"/>
                <w:szCs w:val="30"/>
                <w:lang w:eastAsia="zh-CN"/>
              </w:rPr>
              <w:t>苹果</w:t>
            </w:r>
            <w:r>
              <w:rPr>
                <w:rFonts w:hint="eastAsia" w:asciiTheme="minorEastAsia" w:hAnsiTheme="minorEastAsia" w:eastAsiaTheme="minorEastAsia"/>
                <w:b/>
                <w:sz w:val="30"/>
                <w:szCs w:val="30"/>
                <w:lang w:val="en-US" w:eastAsia="zh-CN"/>
              </w:rPr>
              <w:t xml:space="preserve">  橙子</w:t>
            </w:r>
          </w:p>
        </w:tc>
        <w:tc>
          <w:tcPr>
            <w:tcW w:w="2579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0"/>
                <w:szCs w:val="30"/>
              </w:rPr>
              <w:t>火龙果</w:t>
            </w:r>
            <w:r>
              <w:rPr>
                <w:rFonts w:hint="eastAsia" w:asciiTheme="minorEastAsia" w:hAnsiTheme="minorEastAsia" w:eastAsiaTheme="minorEastAsia"/>
                <w:b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b/>
                <w:sz w:val="30"/>
                <w:szCs w:val="30"/>
                <w:lang w:eastAsia="zh-CN"/>
              </w:rPr>
              <w:t>葡萄</w:t>
            </w:r>
          </w:p>
        </w:tc>
        <w:tc>
          <w:tcPr>
            <w:tcW w:w="295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sz w:val="30"/>
                <w:szCs w:val="30"/>
                <w:lang w:eastAsia="zh-CN"/>
              </w:rPr>
              <w:t>香蕉</w:t>
            </w:r>
            <w:r>
              <w:rPr>
                <w:rFonts w:hint="eastAsia" w:ascii="宋体" w:hAnsi="宋体" w:cs="宋体" w:eastAsiaTheme="minorEastAsia"/>
                <w:b/>
                <w:sz w:val="30"/>
                <w:szCs w:val="30"/>
                <w:lang w:val="en-US" w:eastAsia="zh-CN"/>
              </w:rPr>
              <w:t xml:space="preserve">  西瓜</w:t>
            </w:r>
          </w:p>
        </w:tc>
        <w:tc>
          <w:tcPr>
            <w:tcW w:w="278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301" w:firstLineChars="100"/>
              <w:jc w:val="both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30"/>
                <w:szCs w:val="30"/>
                <w:lang w:val="en-US" w:eastAsia="zh-CN" w:bidi="ar-SA"/>
              </w:rPr>
              <w:t xml:space="preserve">哈密瓜 </w:t>
            </w:r>
            <w:r>
              <w:rPr>
                <w:rFonts w:hint="eastAsia" w:asciiTheme="minorEastAsia" w:hAnsiTheme="minorEastAsia" w:eastAsiaTheme="minorEastAsia"/>
                <w:b/>
                <w:sz w:val="30"/>
                <w:szCs w:val="30"/>
              </w:rPr>
              <w:t>圣女果</w:t>
            </w:r>
          </w:p>
        </w:tc>
        <w:tc>
          <w:tcPr>
            <w:tcW w:w="2572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cs="Times New Roman" w:asciiTheme="minorEastAsia" w:hAnsiTheme="minorEastAsia" w:eastAsiaTheme="minorEastAsia"/>
                <w:b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0"/>
                <w:szCs w:val="30"/>
                <w:lang w:val="en-US" w:eastAsia="zh-CN"/>
              </w:rPr>
              <w:t xml:space="preserve">  黄金瓜 梨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987" w:hRule="exact"/>
        </w:trPr>
        <w:tc>
          <w:tcPr>
            <w:tcW w:w="15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  <w:sz w:val="30"/>
                <w:szCs w:val="30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>午餐</w:t>
            </w:r>
          </w:p>
        </w:tc>
        <w:tc>
          <w:tcPr>
            <w:tcW w:w="2395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cs="宋体"/>
                <w:b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0"/>
                <w:szCs w:val="30"/>
                <w:lang w:eastAsia="zh-CN"/>
              </w:rPr>
              <w:t>木须肉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cs="宋体"/>
                <w:b/>
                <w:sz w:val="30"/>
                <w:szCs w:val="30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0"/>
                <w:szCs w:val="30"/>
                <w:lang w:eastAsia="zh-CN"/>
              </w:rPr>
              <w:t>冬瓜薏米</w:t>
            </w:r>
            <w:r>
              <w:rPr>
                <w:rFonts w:hint="eastAsia" w:asciiTheme="minorEastAsia" w:hAnsiTheme="minorEastAsia" w:eastAsiaTheme="minorEastAsia"/>
                <w:b/>
                <w:sz w:val="30"/>
                <w:szCs w:val="30"/>
                <w:lang w:val="en-US" w:eastAsia="zh-CN"/>
              </w:rPr>
              <w:t>老</w:t>
            </w:r>
            <w:r>
              <w:rPr>
                <w:rFonts w:hint="eastAsia" w:asciiTheme="minorEastAsia" w:hAnsiTheme="minorEastAsia" w:eastAsiaTheme="minorEastAsia"/>
                <w:b/>
                <w:sz w:val="30"/>
                <w:szCs w:val="30"/>
                <w:lang w:eastAsia="zh-CN"/>
              </w:rPr>
              <w:t>鸭汤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0"/>
                <w:szCs w:val="30"/>
                <w:lang w:eastAsia="zh-CN"/>
              </w:rPr>
              <w:t>二米饭（大米</w:t>
            </w:r>
            <w:r>
              <w:rPr>
                <w:rFonts w:hint="eastAsia" w:ascii="宋体" w:hAnsi="宋体" w:cs="宋体"/>
                <w:b/>
                <w:sz w:val="30"/>
                <w:szCs w:val="30"/>
                <w:lang w:val="en-US" w:eastAsia="zh-CN"/>
              </w:rPr>
              <w:t>+红米</w:t>
            </w:r>
            <w:r>
              <w:rPr>
                <w:rFonts w:hint="eastAsia" w:ascii="宋体" w:hAnsi="宋体" w:cs="宋体"/>
                <w:b/>
                <w:sz w:val="30"/>
                <w:szCs w:val="30"/>
                <w:lang w:eastAsia="zh-CN"/>
              </w:rPr>
              <w:t>）</w:t>
            </w:r>
          </w:p>
        </w:tc>
        <w:tc>
          <w:tcPr>
            <w:tcW w:w="2579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602" w:firstLineChars="200"/>
              <w:jc w:val="both"/>
              <w:textAlignment w:val="auto"/>
              <w:rPr>
                <w:rFonts w:hint="eastAsia" w:asciiTheme="minorEastAsia" w:hAnsiTheme="minorEastAsia" w:eastAsiaTheme="minorEastAsia"/>
                <w:b/>
                <w:sz w:val="30"/>
                <w:szCs w:val="30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0"/>
                <w:szCs w:val="30"/>
                <w:lang w:eastAsia="zh-CN"/>
              </w:rPr>
              <w:t>南瓜焖排骨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602" w:firstLineChars="200"/>
              <w:jc w:val="both"/>
              <w:textAlignment w:val="auto"/>
              <w:rPr>
                <w:rFonts w:hint="eastAsia" w:asciiTheme="minorEastAsia" w:hAnsiTheme="minorEastAsia" w:eastAsiaTheme="minorEastAsia"/>
                <w:b/>
                <w:sz w:val="30"/>
                <w:szCs w:val="30"/>
              </w:rPr>
            </w:pPr>
            <w:r>
              <w:rPr>
                <w:rFonts w:hint="eastAsia" w:asciiTheme="minorEastAsia" w:hAnsiTheme="minorEastAsia" w:eastAsiaTheme="minorEastAsia"/>
                <w:b/>
                <w:sz w:val="30"/>
                <w:szCs w:val="30"/>
                <w:lang w:eastAsia="zh-CN"/>
              </w:rPr>
              <w:t>香菇</w:t>
            </w:r>
            <w:r>
              <w:rPr>
                <w:rFonts w:hint="eastAsia" w:asciiTheme="minorEastAsia" w:hAnsiTheme="minorEastAsia" w:eastAsiaTheme="minorEastAsia"/>
                <w:b/>
                <w:sz w:val="30"/>
                <w:szCs w:val="30"/>
              </w:rPr>
              <w:t>鸡汤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cs="宋体"/>
                <w:b/>
                <w:sz w:val="30"/>
                <w:szCs w:val="30"/>
              </w:rPr>
            </w:pPr>
            <w:r>
              <w:rPr>
                <w:rFonts w:hint="eastAsia" w:asciiTheme="minorEastAsia" w:hAnsiTheme="minorEastAsia" w:eastAsiaTheme="minorEastAsia"/>
                <w:b/>
                <w:sz w:val="30"/>
                <w:szCs w:val="30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/>
                <w:b/>
                <w:sz w:val="30"/>
                <w:szCs w:val="30"/>
              </w:rPr>
              <w:t>米饭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95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0"/>
                <w:szCs w:val="30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0"/>
                <w:szCs w:val="30"/>
                <w:lang w:eastAsia="zh-CN"/>
              </w:rPr>
              <w:t>咖喱豆腐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602" w:firstLineChars="200"/>
              <w:jc w:val="both"/>
              <w:textAlignment w:val="auto"/>
              <w:rPr>
                <w:rFonts w:hint="eastAsia" w:asciiTheme="minorEastAsia" w:hAnsiTheme="minorEastAsia" w:eastAsiaTheme="minorEastAsia"/>
                <w:b/>
                <w:sz w:val="30"/>
                <w:szCs w:val="30"/>
              </w:rPr>
            </w:pPr>
            <w:r>
              <w:rPr>
                <w:rFonts w:hint="eastAsia" w:asciiTheme="minorEastAsia" w:hAnsiTheme="minorEastAsia" w:eastAsiaTheme="minorEastAsia"/>
                <w:b/>
                <w:sz w:val="30"/>
                <w:szCs w:val="30"/>
                <w:lang w:val="en-US" w:eastAsia="zh-CN"/>
              </w:rPr>
              <w:t>芡实骨</w:t>
            </w:r>
            <w:r>
              <w:rPr>
                <w:rFonts w:hint="eastAsia" w:asciiTheme="minorEastAsia" w:hAnsiTheme="minorEastAsia" w:eastAsiaTheme="minorEastAsia"/>
                <w:b/>
                <w:sz w:val="30"/>
                <w:szCs w:val="30"/>
                <w:lang w:eastAsia="zh-CN"/>
              </w:rPr>
              <w:t>头</w:t>
            </w:r>
            <w:r>
              <w:rPr>
                <w:rFonts w:hint="eastAsia" w:asciiTheme="minorEastAsia" w:hAnsiTheme="minorEastAsia" w:eastAsiaTheme="minorEastAsia"/>
                <w:b/>
                <w:sz w:val="30"/>
                <w:szCs w:val="30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0"/>
                <w:szCs w:val="30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/>
                <w:b/>
                <w:sz w:val="30"/>
                <w:szCs w:val="30"/>
              </w:rPr>
              <w:t>米</w:t>
            </w:r>
            <w:r>
              <w:rPr>
                <w:rFonts w:hint="eastAsia" w:asciiTheme="minorEastAsia" w:hAnsiTheme="minorEastAsia" w:eastAsiaTheme="minorEastAsia"/>
                <w:b/>
                <w:sz w:val="30"/>
                <w:szCs w:val="30"/>
                <w:lang w:val="en-US" w:eastAsia="zh-CN"/>
              </w:rPr>
              <w:t>+燕麦</w:t>
            </w:r>
          </w:p>
        </w:tc>
        <w:tc>
          <w:tcPr>
            <w:tcW w:w="278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0"/>
                <w:szCs w:val="30"/>
                <w:lang w:val="en-US" w:eastAsia="zh-CN"/>
              </w:rPr>
              <w:t>萝卜香菇焖鸡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301" w:firstLineChars="100"/>
              <w:jc w:val="both"/>
              <w:textAlignment w:val="auto"/>
              <w:rPr>
                <w:rFonts w:hint="eastAsia" w:asciiTheme="minorEastAsia" w:hAnsiTheme="minorEastAsia" w:eastAsiaTheme="minorEastAsia"/>
                <w:b/>
                <w:sz w:val="30"/>
                <w:szCs w:val="30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0"/>
                <w:szCs w:val="30"/>
                <w:lang w:val="en-US" w:eastAsia="zh-CN"/>
              </w:rPr>
              <w:t>淮山杞子</w:t>
            </w:r>
            <w:r>
              <w:rPr>
                <w:rFonts w:hint="eastAsia" w:asciiTheme="minorEastAsia" w:hAnsiTheme="minorEastAsia" w:eastAsiaTheme="minorEastAsia"/>
                <w:b/>
                <w:sz w:val="30"/>
                <w:szCs w:val="30"/>
                <w:lang w:eastAsia="zh-CN"/>
              </w:rPr>
              <w:t>骨头</w:t>
            </w:r>
            <w:r>
              <w:rPr>
                <w:rFonts w:hint="eastAsia" w:asciiTheme="minorEastAsia" w:hAnsiTheme="minorEastAsia" w:eastAsiaTheme="minorEastAsia"/>
                <w:b/>
                <w:sz w:val="30"/>
                <w:szCs w:val="30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0"/>
                <w:szCs w:val="30"/>
              </w:rPr>
              <w:t>大米</w:t>
            </w:r>
            <w:r>
              <w:rPr>
                <w:rFonts w:hint="eastAsia" w:asciiTheme="minorEastAsia" w:hAnsiTheme="minorEastAsia" w:eastAsiaTheme="minorEastAsia"/>
                <w:b/>
                <w:sz w:val="30"/>
                <w:szCs w:val="30"/>
                <w:lang w:eastAsia="zh-CN"/>
              </w:rPr>
              <w:t>饭</w:t>
            </w:r>
          </w:p>
        </w:tc>
        <w:tc>
          <w:tcPr>
            <w:tcW w:w="2572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cs="宋体"/>
                <w:b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0"/>
                <w:szCs w:val="30"/>
                <w:lang w:eastAsia="zh-CN"/>
              </w:rPr>
              <w:t>三丝炒粉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0"/>
                <w:szCs w:val="30"/>
                <w:lang w:eastAsia="zh-CN"/>
              </w:rPr>
              <w:t>丝瓜虾米</w:t>
            </w:r>
            <w:r>
              <w:rPr>
                <w:rFonts w:hint="eastAsia" w:ascii="宋体" w:hAnsi="宋体" w:cs="宋体"/>
                <w:b/>
                <w:sz w:val="30"/>
                <w:szCs w:val="30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50" w:hRule="exact"/>
        </w:trPr>
        <w:tc>
          <w:tcPr>
            <w:tcW w:w="15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  <w:sz w:val="30"/>
                <w:szCs w:val="30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>午点</w:t>
            </w:r>
          </w:p>
        </w:tc>
        <w:tc>
          <w:tcPr>
            <w:tcW w:w="2395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0"/>
                <w:szCs w:val="30"/>
                <w:lang w:val="en-US" w:eastAsia="zh-CN" w:bidi="ar-SA"/>
              </w:rPr>
              <w:t>菜干瘦肉粥</w:t>
            </w:r>
          </w:p>
        </w:tc>
        <w:tc>
          <w:tcPr>
            <w:tcW w:w="2579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sz w:val="30"/>
                <w:szCs w:val="30"/>
              </w:rPr>
              <w:t>鲜牛奶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0"/>
                <w:szCs w:val="30"/>
                <w:lang w:eastAsia="zh-CN"/>
              </w:rPr>
              <w:t>牛角面包</w:t>
            </w:r>
          </w:p>
        </w:tc>
        <w:tc>
          <w:tcPr>
            <w:tcW w:w="2958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00" w:firstLineChars="100"/>
              <w:jc w:val="both"/>
              <w:rPr>
                <w:rFonts w:hint="default" w:ascii="仿宋_GB2312" w:hAnsi="宋体" w:eastAsia="仿宋_GB2312" w:cs="Times New Roman"/>
                <w:b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b/>
                <w:kern w:val="2"/>
                <w:sz w:val="30"/>
                <w:szCs w:val="30"/>
                <w:lang w:val="en-US" w:eastAsia="zh-CN" w:bidi="ar-SA"/>
              </w:rPr>
              <w:t>雪耳莲子百合糖水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788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b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b/>
                <w:kern w:val="2"/>
                <w:sz w:val="30"/>
                <w:szCs w:val="30"/>
                <w:lang w:val="en-US" w:eastAsia="zh-CN" w:bidi="ar-SA"/>
              </w:rPr>
              <w:t>玉米棒</w:t>
            </w:r>
          </w:p>
        </w:tc>
        <w:tc>
          <w:tcPr>
            <w:tcW w:w="2572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2" w:firstLineChars="200"/>
              <w:jc w:val="both"/>
              <w:textAlignment w:val="auto"/>
              <w:rPr>
                <w:rFonts w:hint="eastAsia" w:eastAsia="宋体"/>
                <w:b/>
                <w:bCs/>
                <w:sz w:val="30"/>
                <w:szCs w:val="30"/>
                <w:lang w:eastAsia="zh-CN"/>
              </w:rPr>
            </w:pPr>
            <w:bookmarkStart w:id="0" w:name="_GoBack"/>
            <w:r>
              <w:rPr>
                <w:rFonts w:hint="eastAsia"/>
                <w:b/>
                <w:bCs/>
                <w:sz w:val="30"/>
                <w:szCs w:val="30"/>
              </w:rPr>
              <w:t>燕塘</w:t>
            </w:r>
            <w:r>
              <w:rPr>
                <w:rFonts w:hint="eastAsia"/>
                <w:b/>
                <w:bCs/>
                <w:sz w:val="30"/>
                <w:szCs w:val="30"/>
                <w:lang w:eastAsia="zh-CN"/>
              </w:rPr>
              <w:t>学生奶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51" w:firstLineChars="50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30"/>
                <w:szCs w:val="30"/>
                <w:lang w:val="en-US" w:eastAsia="zh-CN"/>
              </w:rPr>
              <w:t>全麦面包</w:t>
            </w:r>
            <w:bookmarkEnd w:id="0"/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ZkZmEzZGEwNGVkM2YxOGZmN2VlMTQxNTc4MGJkNDYifQ=="/>
  </w:docVars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BE7797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2E696D"/>
    <w:rsid w:val="015E35E1"/>
    <w:rsid w:val="0266299C"/>
    <w:rsid w:val="03EC05C5"/>
    <w:rsid w:val="04495791"/>
    <w:rsid w:val="04A97C1A"/>
    <w:rsid w:val="05A040FD"/>
    <w:rsid w:val="05A3313E"/>
    <w:rsid w:val="07681DDE"/>
    <w:rsid w:val="08C42F33"/>
    <w:rsid w:val="09025123"/>
    <w:rsid w:val="091921DA"/>
    <w:rsid w:val="09A8559E"/>
    <w:rsid w:val="0B9F6417"/>
    <w:rsid w:val="0BDC0CB8"/>
    <w:rsid w:val="0C944F27"/>
    <w:rsid w:val="0D6D77CE"/>
    <w:rsid w:val="0E7042D0"/>
    <w:rsid w:val="0E7325E2"/>
    <w:rsid w:val="0FAF70A0"/>
    <w:rsid w:val="109458E3"/>
    <w:rsid w:val="110A7559"/>
    <w:rsid w:val="11802BFE"/>
    <w:rsid w:val="1199441B"/>
    <w:rsid w:val="11F0195A"/>
    <w:rsid w:val="124B1254"/>
    <w:rsid w:val="12E0359D"/>
    <w:rsid w:val="12E37FF6"/>
    <w:rsid w:val="13166174"/>
    <w:rsid w:val="14996D2D"/>
    <w:rsid w:val="14A94C03"/>
    <w:rsid w:val="15216A73"/>
    <w:rsid w:val="15905AEB"/>
    <w:rsid w:val="16482632"/>
    <w:rsid w:val="16914B5A"/>
    <w:rsid w:val="17D6571C"/>
    <w:rsid w:val="17FF44C5"/>
    <w:rsid w:val="18066077"/>
    <w:rsid w:val="1A9B5FFB"/>
    <w:rsid w:val="1AFC21C9"/>
    <w:rsid w:val="1B460F0C"/>
    <w:rsid w:val="1B7F2D29"/>
    <w:rsid w:val="1CC469EB"/>
    <w:rsid w:val="1CED5028"/>
    <w:rsid w:val="1E566E09"/>
    <w:rsid w:val="1FC9559F"/>
    <w:rsid w:val="22A77C33"/>
    <w:rsid w:val="236F5339"/>
    <w:rsid w:val="24087608"/>
    <w:rsid w:val="25BE3746"/>
    <w:rsid w:val="25EC544F"/>
    <w:rsid w:val="26E066A1"/>
    <w:rsid w:val="2705252B"/>
    <w:rsid w:val="28C4545E"/>
    <w:rsid w:val="28D30F0E"/>
    <w:rsid w:val="2AEB4281"/>
    <w:rsid w:val="2B187454"/>
    <w:rsid w:val="2B9F7D17"/>
    <w:rsid w:val="2C414C55"/>
    <w:rsid w:val="2C5E5233"/>
    <w:rsid w:val="2D176534"/>
    <w:rsid w:val="2D4203E5"/>
    <w:rsid w:val="2D604A99"/>
    <w:rsid w:val="2DAC2E9F"/>
    <w:rsid w:val="2EE63022"/>
    <w:rsid w:val="2F9652B7"/>
    <w:rsid w:val="30B57D6A"/>
    <w:rsid w:val="30C14BEE"/>
    <w:rsid w:val="31DF7650"/>
    <w:rsid w:val="32880EBE"/>
    <w:rsid w:val="329226E8"/>
    <w:rsid w:val="32F72511"/>
    <w:rsid w:val="33945FB2"/>
    <w:rsid w:val="33B97CB7"/>
    <w:rsid w:val="34B56051"/>
    <w:rsid w:val="35106397"/>
    <w:rsid w:val="363A3021"/>
    <w:rsid w:val="365D44F5"/>
    <w:rsid w:val="37825C2A"/>
    <w:rsid w:val="3799590B"/>
    <w:rsid w:val="37E72CE3"/>
    <w:rsid w:val="38171F68"/>
    <w:rsid w:val="381F3020"/>
    <w:rsid w:val="387602C2"/>
    <w:rsid w:val="38CD45A0"/>
    <w:rsid w:val="38CD7D42"/>
    <w:rsid w:val="38D671AA"/>
    <w:rsid w:val="39766D4A"/>
    <w:rsid w:val="39CD5D7A"/>
    <w:rsid w:val="3A59219C"/>
    <w:rsid w:val="3BA2231C"/>
    <w:rsid w:val="3BEE12C7"/>
    <w:rsid w:val="3C4E1AC9"/>
    <w:rsid w:val="3CA71C25"/>
    <w:rsid w:val="3CAD672A"/>
    <w:rsid w:val="3CED3A96"/>
    <w:rsid w:val="3D676268"/>
    <w:rsid w:val="3DD62999"/>
    <w:rsid w:val="3E353BC5"/>
    <w:rsid w:val="3E49677C"/>
    <w:rsid w:val="3EC743BC"/>
    <w:rsid w:val="3EEC6CA2"/>
    <w:rsid w:val="3F461DC7"/>
    <w:rsid w:val="40F462E2"/>
    <w:rsid w:val="414032D5"/>
    <w:rsid w:val="415D5B14"/>
    <w:rsid w:val="433F3C4B"/>
    <w:rsid w:val="435D134A"/>
    <w:rsid w:val="443609BF"/>
    <w:rsid w:val="45596713"/>
    <w:rsid w:val="45A2455E"/>
    <w:rsid w:val="45E22275"/>
    <w:rsid w:val="469031DE"/>
    <w:rsid w:val="46B75DE7"/>
    <w:rsid w:val="479223B1"/>
    <w:rsid w:val="47A87E0A"/>
    <w:rsid w:val="480F1BD3"/>
    <w:rsid w:val="48801078"/>
    <w:rsid w:val="489952BE"/>
    <w:rsid w:val="495A19CB"/>
    <w:rsid w:val="4C2402C6"/>
    <w:rsid w:val="4C843E86"/>
    <w:rsid w:val="4D6273A4"/>
    <w:rsid w:val="4DEE1EC6"/>
    <w:rsid w:val="4E290300"/>
    <w:rsid w:val="4F6F0B81"/>
    <w:rsid w:val="50D73A33"/>
    <w:rsid w:val="50DC74DC"/>
    <w:rsid w:val="511D7635"/>
    <w:rsid w:val="517A063D"/>
    <w:rsid w:val="51E146DE"/>
    <w:rsid w:val="52967DF0"/>
    <w:rsid w:val="536C4291"/>
    <w:rsid w:val="54201733"/>
    <w:rsid w:val="544167FE"/>
    <w:rsid w:val="55E32492"/>
    <w:rsid w:val="56FE35BF"/>
    <w:rsid w:val="57197680"/>
    <w:rsid w:val="5A504A41"/>
    <w:rsid w:val="5AE174DA"/>
    <w:rsid w:val="5B5639C9"/>
    <w:rsid w:val="5C050B85"/>
    <w:rsid w:val="5C333B36"/>
    <w:rsid w:val="5C8A1845"/>
    <w:rsid w:val="5D153038"/>
    <w:rsid w:val="5D7C28FD"/>
    <w:rsid w:val="5DAE5263"/>
    <w:rsid w:val="5DB54617"/>
    <w:rsid w:val="5DC36AE0"/>
    <w:rsid w:val="5E5B4E53"/>
    <w:rsid w:val="5EA77D5A"/>
    <w:rsid w:val="5ED500FC"/>
    <w:rsid w:val="5EE872F2"/>
    <w:rsid w:val="60E64AD3"/>
    <w:rsid w:val="61241C13"/>
    <w:rsid w:val="61C263CD"/>
    <w:rsid w:val="61E01FA7"/>
    <w:rsid w:val="62375DCC"/>
    <w:rsid w:val="6299553F"/>
    <w:rsid w:val="62B005AD"/>
    <w:rsid w:val="63DB4D37"/>
    <w:rsid w:val="65052E24"/>
    <w:rsid w:val="65D07B2E"/>
    <w:rsid w:val="66CD4D5B"/>
    <w:rsid w:val="697979DB"/>
    <w:rsid w:val="6986138F"/>
    <w:rsid w:val="69AB2E3C"/>
    <w:rsid w:val="69D67BB3"/>
    <w:rsid w:val="6ABA0554"/>
    <w:rsid w:val="6B7271F9"/>
    <w:rsid w:val="6BE9795F"/>
    <w:rsid w:val="6CF66AA4"/>
    <w:rsid w:val="6E0E7593"/>
    <w:rsid w:val="6FDD193A"/>
    <w:rsid w:val="70244FF9"/>
    <w:rsid w:val="70272835"/>
    <w:rsid w:val="713F44ED"/>
    <w:rsid w:val="72CE5ADE"/>
    <w:rsid w:val="73526BE4"/>
    <w:rsid w:val="73CC2013"/>
    <w:rsid w:val="73D0173D"/>
    <w:rsid w:val="74843502"/>
    <w:rsid w:val="74C82DBE"/>
    <w:rsid w:val="750258E8"/>
    <w:rsid w:val="75556648"/>
    <w:rsid w:val="75FD36C5"/>
    <w:rsid w:val="77621B55"/>
    <w:rsid w:val="7802718C"/>
    <w:rsid w:val="78197E01"/>
    <w:rsid w:val="789E4366"/>
    <w:rsid w:val="7A0348C4"/>
    <w:rsid w:val="7A147316"/>
    <w:rsid w:val="7AFA6B97"/>
    <w:rsid w:val="7B085F18"/>
    <w:rsid w:val="7C7055AA"/>
    <w:rsid w:val="7CFB54B5"/>
    <w:rsid w:val="7D4E5EF7"/>
    <w:rsid w:val="7DCD2C8B"/>
    <w:rsid w:val="7EB109A4"/>
    <w:rsid w:val="7EC3093E"/>
    <w:rsid w:val="7EC926D5"/>
    <w:rsid w:val="7F736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239</Words>
  <Characters>251</Characters>
  <Lines>5</Lines>
  <Paragraphs>1</Paragraphs>
  <TotalTime>20</TotalTime>
  <ScaleCrop>false</ScaleCrop>
  <LinksUpToDate>false</LinksUpToDate>
  <CharactersWithSpaces>277</CharactersWithSpaces>
  <Application>WPS Office_11.1.0.11753_F1E327BC-269C-435d-A152-05C5408002CA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2020-10-09T02:20:00Z</cp:lastPrinted>
  <dcterms:modified xsi:type="dcterms:W3CDTF">2022-06-24T02:29:42Z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2052-11.1.0.11753</vt:lpwstr>
  </property>
  <property fmtid="{D5CDD505-2E9C-101B-9397-08002B2CF9AE}" pid="3" name="ICV">
    <vt:lpwstr>BDE60226198D44048EC94C6941F33C82</vt:lpwstr>
  </property>
</Properties>
</file>